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</w:rPr>
        <w:t xml:space="preserve">ировское областное государственное общеобразовательное бюджетное  учреждение «Школа-интернат </w:t>
      </w:r>
    </w:p>
    <w:p w:rsidR="00C23FCB" w:rsidRDefault="00F4379C">
      <w:pPr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</w:rPr>
        <w:t>обучающихся</w:t>
      </w:r>
      <w:proofErr w:type="gramEnd"/>
      <w:r>
        <w:rPr>
          <w:rFonts w:ascii="Times New Roman" w:eastAsia="Times New Roman" w:hAnsi="Times New Roman" w:cs="Times New Roman"/>
        </w:rPr>
        <w:t xml:space="preserve"> с ограниченными возможностями здоровья № 1 города Нолинска»</w:t>
      </w:r>
    </w:p>
    <w:p w:rsidR="00C23FCB" w:rsidRDefault="00F4379C">
      <w:pPr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</w:rPr>
        <w:t>КОГОБУ ШИ с ОВЗ № 1 г. Нолинска</w:t>
      </w:r>
    </w:p>
    <w:p w:rsidR="00C23FCB" w:rsidRDefault="00C23FC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317" w:type="dxa"/>
        <w:tblInd w:w="534" w:type="dxa"/>
        <w:tblLayout w:type="fixed"/>
        <w:tblLook w:val="04A0"/>
      </w:tblPr>
      <w:tblGrid>
        <w:gridCol w:w="4960"/>
        <w:gridCol w:w="4678"/>
        <w:gridCol w:w="6679"/>
      </w:tblGrid>
      <w:tr w:rsidR="00C23FCB">
        <w:tc>
          <w:tcPr>
            <w:tcW w:w="4960" w:type="dxa"/>
          </w:tcPr>
          <w:p w:rsidR="00C23FCB" w:rsidRDefault="00C23F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23FCB" w:rsidRDefault="00C23F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9" w:type="dxa"/>
          </w:tcPr>
          <w:p w:rsidR="00C23FCB" w:rsidRDefault="00C23FCB">
            <w:pPr>
              <w:widowControl w:val="0"/>
              <w:spacing w:after="0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3FCB" w:rsidRDefault="00C23FCB">
      <w:pPr>
        <w:widowControl w:val="0"/>
        <w:spacing w:after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7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4394"/>
        <w:gridCol w:w="4820"/>
        <w:gridCol w:w="4110"/>
      </w:tblGrid>
      <w:tr w:rsidR="007D4B60" w:rsidTr="005B612D">
        <w:tc>
          <w:tcPr>
            <w:tcW w:w="4394" w:type="dxa"/>
            <w:noWrap/>
          </w:tcPr>
          <w:p w:rsidR="007D4B60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D4B60" w:rsidRPr="00891ED8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Руководитель методического объедин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ния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D4B60" w:rsidRDefault="007D4B60" w:rsidP="005B612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Ермакова Е.В.,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7D4B60" w:rsidRDefault="00542805" w:rsidP="005B6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«28» августа 2024</w:t>
            </w:r>
            <w:r w:rsidR="007D4B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0" w:type="dxa"/>
            <w:noWrap/>
          </w:tcPr>
          <w:p w:rsidR="007D4B60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D4B60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D4B60" w:rsidRDefault="007D4B60" w:rsidP="005B6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7D4B60" w:rsidRDefault="00542805" w:rsidP="005B6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Педсовет № 1 от «29» августа 2024</w:t>
            </w:r>
            <w:r w:rsidR="007D4B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0" w:type="dxa"/>
            <w:noWrap/>
          </w:tcPr>
          <w:p w:rsidR="007D4B60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D4B60" w:rsidRDefault="007D4B60" w:rsidP="005B612D">
            <w:pPr>
              <w:spacing w:after="12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D4B60" w:rsidRDefault="007D4B60" w:rsidP="005B6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7D4B60" w:rsidRDefault="00542805" w:rsidP="005B61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27-1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о\д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</w:t>
            </w:r>
            <w:r w:rsidR="007D4B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</w:t>
            </w:r>
            <w:r w:rsidR="007D4B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ста2024</w:t>
            </w:r>
            <w:r w:rsidR="007D4B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4B60" w:rsidRDefault="007D4B60" w:rsidP="005B612D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23FCB" w:rsidRDefault="00C23FCB">
      <w:pPr>
        <w:spacing w:after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pacing w:after="0"/>
        <w:ind w:left="4956" w:firstLine="708"/>
        <w:jc w:val="center"/>
      </w:pPr>
    </w:p>
    <w:p w:rsidR="00C23FCB" w:rsidRDefault="00F4379C">
      <w:pPr>
        <w:spacing w:after="0"/>
        <w:jc w:val="center"/>
      </w:pPr>
      <w:r>
        <w:rPr>
          <w:rFonts w:ascii="Times New Roman" w:eastAsia="Times New Roman" w:hAnsi="Times New Roman" w:cs="Times New Roman"/>
          <w:b/>
        </w:rPr>
        <w:t>РАБОЧАЯ ПРОГРАММА</w:t>
      </w:r>
    </w:p>
    <w:p w:rsidR="00C23FCB" w:rsidRDefault="00F4379C">
      <w:pPr>
        <w:spacing w:after="0"/>
        <w:jc w:val="center"/>
      </w:pPr>
      <w:r>
        <w:rPr>
          <w:rFonts w:ascii="Times New Roman" w:eastAsia="Times New Roman" w:hAnsi="Times New Roman" w:cs="Times New Roman"/>
          <w:b/>
        </w:rPr>
        <w:t>по  развитию речи</w:t>
      </w:r>
    </w:p>
    <w:p w:rsidR="00C23FCB" w:rsidRDefault="00F4379C">
      <w:pPr>
        <w:spacing w:after="0"/>
        <w:jc w:val="center"/>
      </w:pPr>
      <w:r>
        <w:rPr>
          <w:rFonts w:ascii="Times New Roman" w:eastAsia="Times New Roman" w:hAnsi="Times New Roman" w:cs="Times New Roman"/>
          <w:b/>
        </w:rPr>
        <w:t>3 класс,</w:t>
      </w:r>
    </w:p>
    <w:p w:rsidR="00C23FCB" w:rsidRDefault="00542805">
      <w:pPr>
        <w:spacing w:after="0"/>
        <w:jc w:val="center"/>
      </w:pPr>
      <w:r>
        <w:rPr>
          <w:rFonts w:ascii="Times New Roman" w:eastAsia="Times New Roman" w:hAnsi="Times New Roman" w:cs="Times New Roman"/>
          <w:b/>
        </w:rPr>
        <w:t xml:space="preserve">  2024– 2025</w:t>
      </w:r>
      <w:r w:rsidR="00F4379C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C23FCB" w:rsidRDefault="00C23FCB">
      <w:pPr>
        <w:ind w:left="920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ind w:left="920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ind w:left="920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ind w:left="920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</w:rPr>
        <w:t>г. Нолинск</w:t>
      </w:r>
    </w:p>
    <w:p w:rsidR="00C23FCB" w:rsidRDefault="00C23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внеурочной деятельности «Школа развития речи» разработана в соответствии с требованиями ФГОС к результатам освоения основной общеобразовательной программы начального общего образования.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Данная программа составлена на </w:t>
      </w:r>
      <w:r w:rsidR="006F7DE7"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планом, рассчитана на 1 год обучения.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имеет научно-познавательное направление, позволяет показать учащимся, как увлекателен, разнообразен, неисчерпаем мир слов родного языка. Это имеет большое значение для формирования подлинных познавательных интересов как основы учебной деятельности. В процессе изучения программы школьники могут увидеть “волшебство знакомых слов”; понять, что обычные слова достойны изучения и внимания.</w:t>
      </w: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курса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курса «Школа развития речи»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подготовить учащихся, грамотных в широком смысле слова, обеспечить языковое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учащихся, сформировать умение и навыки устной и письменной речи, коммуникативной и лингвистической компетенции.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учебно-воспитательные задачи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приведены в соответствие с направлениями Федерального компонента государственного стандарта начального общего образования. Это, прежде всего: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</w:p>
    <w:p w:rsidR="00C23FCB" w:rsidRDefault="00F4379C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углубление программного материала;</w:t>
      </w:r>
    </w:p>
    <w:p w:rsidR="00C23FCB" w:rsidRDefault="00F4379C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навыков анализа различных фактов языка;</w:t>
      </w:r>
    </w:p>
    <w:p w:rsidR="00C23FCB" w:rsidRDefault="00F4379C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пробуждение потребности к самостоятельной работе над познанием родного слова и над своей речью.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</w:p>
    <w:p w:rsidR="00C23FCB" w:rsidRDefault="00F4379C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любви и уважения к великому русскому языку;</w:t>
      </w:r>
    </w:p>
    <w:p w:rsidR="00C23FCB" w:rsidRDefault="00F4379C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патриотизма;</w:t>
      </w:r>
    </w:p>
    <w:p w:rsidR="00C23FCB" w:rsidRDefault="00F4379C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общей языковой культуры учащихся;</w:t>
      </w:r>
    </w:p>
    <w:p w:rsidR="00C23FCB" w:rsidRDefault="00F4379C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одарённых в лингвистическом отношении учеников, а также воспитание у слабоуспевающих учащихся веры в свои силы.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C23FCB" w:rsidRDefault="00F4379C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языку как учебному предмету;</w:t>
      </w:r>
    </w:p>
    <w:p w:rsidR="00C23FCB" w:rsidRDefault="00F4379C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общего языкового развития младших школьников;</w:t>
      </w:r>
    </w:p>
    <w:p w:rsidR="00C23FCB" w:rsidRDefault="00F4379C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 и психологических качеств учащихся: любознательности, активности, воли, ответственности,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мостоятельности.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учебного предмета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осознание себя как части мира, в котором люди соединены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бесчис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связями; осознание постулатов нравственной жизни.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понимание важности общения как значимой составляющей жизни общества, как одного из основополагающих эл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 культуры.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основывается на общечеловеческой ценности жизни, на осознании себя частью природного мира.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осознание красоты и гармоничности русского языка, его выразительных возможностей.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истины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осознание ценности научного познания как части культуры человечества.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Понимание важности семьи в жизни человека; осознание своих корней; формирование эмоционально-позитивного отн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шения к семье,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осознание роли труда в жизни человека, развитие организованности, целеустремлённости, ответственности, самостоятельности.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осознание себя как члена общества, народа, представителя страны, государства.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освоения курса внеурочной деятельности «Школа развития речи».</w:t>
      </w:r>
    </w:p>
    <w:p w:rsidR="00C23FCB" w:rsidRDefault="00C23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УУД:</w:t>
      </w:r>
    </w:p>
    <w:p w:rsidR="00C23FCB" w:rsidRDefault="00F4379C">
      <w:pPr>
        <w:pStyle w:val="ae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языка и речи в жизни людей;</w:t>
      </w:r>
    </w:p>
    <w:p w:rsidR="00C23FCB" w:rsidRDefault="00F4379C">
      <w:pPr>
        <w:pStyle w:val="ae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«проживать» текст, выражать свои эмоции;</w:t>
      </w:r>
    </w:p>
    <w:p w:rsidR="00C23FCB" w:rsidRDefault="00F4379C">
      <w:pPr>
        <w:pStyle w:val="ae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C23FCB" w:rsidRDefault="00F4379C">
      <w:pPr>
        <w:pStyle w:val="ae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  своё отношение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героям прочитанных произведений, к их поступкам.</w:t>
      </w:r>
    </w:p>
    <w:p w:rsidR="00C23FCB" w:rsidRDefault="00F4379C">
      <w:pPr>
        <w:pStyle w:val="ae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 внимание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  с помощью учителя;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высказывать своё предположение (версию) на основе работы с материалом;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работать по предложенному учителем плану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тему и цели урока;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C23FCB" w:rsidRDefault="00F4379C">
      <w:pPr>
        <w:pStyle w:val="ae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ответы на вопросы в тексте, иллюстрациях; 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в результате совместной работы класса и учителя; 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словарями, справочниками;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и синтез;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C23FCB" w:rsidRDefault="00F4379C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рассуждения;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 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других; 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работать в паре, группе; выполнять различные роли (лидера, исполнителя). 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C23FCB" w:rsidRDefault="00F4379C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23FCB" w:rsidRDefault="00F4379C">
      <w:pPr>
        <w:pStyle w:val="ae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 (в объёме содержания курса);</w:t>
      </w:r>
    </w:p>
    <w:p w:rsidR="00C23FCB" w:rsidRDefault="00F4379C">
      <w:pPr>
        <w:pStyle w:val="ae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(уточнять) написание слова по орфографическому словарю;</w:t>
      </w:r>
    </w:p>
    <w:p w:rsidR="00C23FCB" w:rsidRDefault="00F4379C">
      <w:pPr>
        <w:pStyle w:val="ae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место возможного возникновения орфографической ошибки;</w:t>
      </w:r>
    </w:p>
    <w:p w:rsidR="00C23FCB" w:rsidRDefault="00F4379C">
      <w:pPr>
        <w:pStyle w:val="ae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 определённой орфограммой;</w:t>
      </w:r>
    </w:p>
    <w:p w:rsidR="00C23FCB" w:rsidRDefault="00F4379C">
      <w:pPr>
        <w:pStyle w:val="ae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собственных текстов перефразировать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избежать орфографических и пунктуационных ошибок.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C23FCB" w:rsidRDefault="00F4379C">
      <w:pPr>
        <w:pStyle w:val="ae"/>
        <w:numPr>
          <w:ilvl w:val="0"/>
          <w:numId w:val="6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беседы;</w:t>
      </w:r>
    </w:p>
    <w:p w:rsidR="00C23FCB" w:rsidRDefault="00F4379C">
      <w:pPr>
        <w:pStyle w:val="ae"/>
        <w:numPr>
          <w:ilvl w:val="0"/>
          <w:numId w:val="6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талок, рифмовок, ребусов, кроссвордов, головоломок, сказок;</w:t>
      </w:r>
    </w:p>
    <w:p w:rsidR="00C23FCB" w:rsidRDefault="00F4379C">
      <w:pPr>
        <w:pStyle w:val="ae"/>
        <w:numPr>
          <w:ilvl w:val="0"/>
          <w:numId w:val="6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просмотр текстов;</w:t>
      </w:r>
    </w:p>
    <w:p w:rsidR="00C23FCB" w:rsidRDefault="00F4379C">
      <w:pPr>
        <w:pStyle w:val="ae"/>
        <w:numPr>
          <w:ilvl w:val="0"/>
          <w:numId w:val="6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C23FCB" w:rsidRDefault="00F4379C">
      <w:pPr>
        <w:pStyle w:val="ae"/>
        <w:numPr>
          <w:ilvl w:val="0"/>
          <w:numId w:val="6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тетрадях для творческих заданий.</w:t>
      </w:r>
    </w:p>
    <w:p w:rsidR="00C23FCB" w:rsidRDefault="00F4379C">
      <w:p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C23FCB" w:rsidRDefault="00C23FCB">
      <w:p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:rsidR="00C23FCB" w:rsidRDefault="00F4379C">
      <w:pPr>
        <w:pStyle w:val="ae"/>
        <w:numPr>
          <w:ilvl w:val="0"/>
          <w:numId w:val="5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:rsidR="00C23FCB" w:rsidRDefault="00F4379C">
      <w:pPr>
        <w:pStyle w:val="ae"/>
        <w:numPr>
          <w:ilvl w:val="0"/>
          <w:numId w:val="5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теоретическая;</w:t>
      </w:r>
    </w:p>
    <w:p w:rsidR="00C23FCB" w:rsidRDefault="00F4379C">
      <w:pPr>
        <w:pStyle w:val="ae"/>
        <w:numPr>
          <w:ilvl w:val="0"/>
          <w:numId w:val="5"/>
        </w:num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B08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B0800"/>
          <w:sz w:val="24"/>
          <w:szCs w:val="24"/>
          <w:lang w:eastAsia="ru-RU"/>
        </w:rPr>
        <w:t>Основные виды деятельности учащихся: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B0800"/>
          <w:sz w:val="24"/>
          <w:szCs w:val="24"/>
          <w:lang w:eastAsia="ru-RU"/>
        </w:rPr>
        <w:t>теоретические</w:t>
      </w:r>
      <w:proofErr w:type="gramEnd"/>
      <w:r>
        <w:rPr>
          <w:rFonts w:ascii="Times New Roman" w:eastAsia="Times New Roman" w:hAnsi="Times New Roman" w:cs="Times New Roman"/>
          <w:color w:val="0B08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сообщение, беседа, лекция);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практические (тематические конкурсы, олимпиады, ролевые игры, грамматический турнир, выполнение тестов, работа над словом, работа с книгой, словарём, составление ребусов, диалогов, редактирование предложений, написание сочинений – миниатюр, аукцион знаний, КВНы, подготовка сообщений, выполнение проектов);</w:t>
      </w:r>
      <w:proofErr w:type="gramEnd"/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(работа над словом, со справочной литературой, подбор материала к написанию проекта и защита его, создание письменных монологических высказываний (текстов) в соответствии с коммуникативной установкой).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различных упражнений;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газет;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 олимпиаде по русскому языку, международной игре «Кенгуру»;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научно-популярной литературой, связанной с русским языком;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 деятельность;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работа;</w:t>
      </w:r>
    </w:p>
    <w:p w:rsidR="00C23FCB" w:rsidRDefault="00F4379C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Ожидаемые результаты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получат возможность научиться: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языка и речи в жизни людей;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«проживать» текст, выражать свои эмоции;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с помощью учителя;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высказывать своё предположение (версию) на основе работы с материалом;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работать по предложенному учителем плану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ответы на вопросы в тексте, иллюстрациях;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подробно пересказывать небольшие тексты.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писк необходимой информации для выполнения учебных заданий, используя справочный материал.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существенную информацию из небольших читаемых текстов.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Коммуникативные УУД.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других; пользоваться приёмами слушания: фиксировать тему (заголовок), ключевые слова;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 пересказывать текст;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с одноклассниками совместно с учителем о правилах поведения и общения оценки и самооценки и следовать им;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работать в паре, группе; выполнять различные роли (лидера, исполнителя).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получат возможность научиться: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обращение, вежливые слова.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продуктивное взаимодействие и сотрудничество со сверстниками и взрослыми.</w:t>
      </w: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а) конкретные ожидаемые результаты:</w:t>
      </w:r>
    </w:p>
    <w:p w:rsidR="00C23FCB" w:rsidRDefault="00F4379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развития устной и письменной речи учащихся, основных ее параметров;</w:t>
      </w:r>
    </w:p>
    <w:p w:rsidR="00C23FCB" w:rsidRDefault="00F4379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благополучие и здоровье детей в учебной деятельности;</w:t>
      </w:r>
    </w:p>
    <w:p w:rsidR="00C23FCB" w:rsidRDefault="00F4379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методических рекомендаций по теме программы.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 результаты детской продуктивной деятельности:</w:t>
      </w:r>
    </w:p>
    <w:p w:rsidR="00C23FCB" w:rsidRDefault="00F4379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словотворчество учащихся;</w:t>
      </w:r>
    </w:p>
    <w:p w:rsidR="00C23FCB" w:rsidRDefault="00F4379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сборников литературного творчества учащихся (уровень школы, уровень города).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полученных знаний и умений на практике;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-участие в школьных, городских и всероссийских олимпиадах, интеллектуальных марафонах по русскому языку;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работать с информацией в разных областях языковых знаний;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вырабатывать собственное мнение на основе осмысления различного опыта и представлений.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 программы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-праздник читательских удовольствий,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сборников творческих работ и презентация детских книг,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материала и выпуск газет к предметной неделе гуманитарных наук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-школьные и районные смотры юных талантов и др.</w:t>
      </w: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Речь.</w:t>
      </w:r>
      <w:r w:rsidR="00EF1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Техника выразительности речи (4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 части предложения, заменять неудачно употреблённые слова. Умение интонационно правильно читать (произносить) предложения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типов.</w:t>
      </w:r>
    </w:p>
    <w:p w:rsidR="00C23FCB" w:rsidRDefault="0030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(3</w:t>
      </w:r>
      <w:r w:rsidR="00F43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ч.)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Слово. Слово имеет значение. Синонимы. Омонимы. Многозначные слова. Изобразительные средства языка: сравнение, олицетворение. Вежливые слова.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C23FCB" w:rsidRDefault="00304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 (25</w:t>
      </w:r>
      <w:r w:rsidR="00F43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Типы текстов: рассуждение, сравнительное описание, повествование.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редактировать текст с точки зрения лексики и грамматики. Восстанавливать деформированный текст.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основная мысль текста. Умение определять основную мысль текста.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текста. Виды планов. Умение составлять планы различных видов.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между предложениями в тексте. Умение устанавливать тип связи между предложениями в тексте, составлять цепочки связей из опо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слов.</w:t>
      </w:r>
    </w:p>
    <w:p w:rsidR="00C23FCB" w:rsidRDefault="00F43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453365" w:rsidRDefault="00F4379C" w:rsidP="00453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загадок.</w:t>
      </w:r>
    </w:p>
    <w:p w:rsidR="00453365" w:rsidRDefault="00453365" w:rsidP="00453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p w:rsidR="00453365" w:rsidRDefault="00453365" w:rsidP="00453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5" w:type="dxa"/>
        <w:tblInd w:w="2081" w:type="dxa"/>
        <w:tblLayout w:type="fixed"/>
        <w:tblLook w:val="04A0"/>
      </w:tblPr>
      <w:tblGrid>
        <w:gridCol w:w="534"/>
        <w:gridCol w:w="7371"/>
        <w:gridCol w:w="1950"/>
      </w:tblGrid>
      <w:tr w:rsidR="00453365" w:rsidTr="00453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Всего часов</w:t>
            </w:r>
          </w:p>
        </w:tc>
      </w:tr>
      <w:tr w:rsidR="00453365" w:rsidTr="00453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Pr="00453365" w:rsidRDefault="004533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Речь. Техника выразительности речи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3365" w:rsidTr="00453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Pr="00453365" w:rsidRDefault="004533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453365" w:rsidTr="00453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Pr="00453365" w:rsidRDefault="00453365" w:rsidP="004533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53365" w:rsidTr="004533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365" w:rsidRDefault="004533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453365" w:rsidRDefault="00453365" w:rsidP="004533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365" w:rsidRDefault="00453365" w:rsidP="004533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3FCB" w:rsidRDefault="00C23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CB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F4379C" w:rsidRDefault="00F437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f1"/>
        <w:tblW w:w="0" w:type="auto"/>
        <w:tblLook w:val="04A0"/>
      </w:tblPr>
      <w:tblGrid>
        <w:gridCol w:w="1809"/>
        <w:gridCol w:w="9498"/>
        <w:gridCol w:w="1842"/>
        <w:gridCol w:w="1637"/>
      </w:tblGrid>
      <w:tr w:rsidR="00F4379C" w:rsidTr="00607251">
        <w:tc>
          <w:tcPr>
            <w:tcW w:w="1809" w:type="dxa"/>
          </w:tcPr>
          <w:p w:rsid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9498" w:type="dxa"/>
          </w:tcPr>
          <w:p w:rsid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занятия</w:t>
            </w:r>
          </w:p>
        </w:tc>
        <w:tc>
          <w:tcPr>
            <w:tcW w:w="1842" w:type="dxa"/>
          </w:tcPr>
          <w:p w:rsidR="00F4379C" w:rsidRP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F43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proofErr w:type="gramEnd"/>
            <w:r w:rsidRPr="00F43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1637" w:type="dxa"/>
          </w:tcPr>
          <w:p w:rsidR="00F4379C" w:rsidRP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F4379C" w:rsidTr="00607251">
        <w:tc>
          <w:tcPr>
            <w:tcW w:w="14786" w:type="dxa"/>
            <w:gridSpan w:val="4"/>
          </w:tcPr>
          <w:p w:rsidR="00F4379C" w:rsidRP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Речь. </w:t>
            </w:r>
            <w:r w:rsidR="00E54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</w:t>
            </w:r>
            <w:r w:rsidR="00304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ника выразительности речи (4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4379C" w:rsidTr="00607251">
        <w:tc>
          <w:tcPr>
            <w:tcW w:w="1809" w:type="dxa"/>
          </w:tcPr>
          <w:p w:rsid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498" w:type="dxa"/>
          </w:tcPr>
          <w:p w:rsidR="00F4379C" w:rsidRDefault="00607251" w:rsidP="00607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</w:t>
            </w:r>
          </w:p>
        </w:tc>
        <w:tc>
          <w:tcPr>
            <w:tcW w:w="1842" w:type="dxa"/>
          </w:tcPr>
          <w:p w:rsidR="00F4379C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F4379C" w:rsidRPr="00F4379C" w:rsidRDefault="00F4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9498" w:type="dxa"/>
          </w:tcPr>
          <w:p w:rsidR="00607251" w:rsidRDefault="00607251" w:rsidP="00607251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Предложение. </w:t>
            </w:r>
          </w:p>
        </w:tc>
        <w:tc>
          <w:tcPr>
            <w:tcW w:w="1842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9498" w:type="dxa"/>
          </w:tcPr>
          <w:p w:rsidR="00607251" w:rsidRDefault="00607251" w:rsidP="00607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 и интонации.</w:t>
            </w:r>
          </w:p>
        </w:tc>
        <w:tc>
          <w:tcPr>
            <w:tcW w:w="1842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9498" w:type="dxa"/>
          </w:tcPr>
          <w:p w:rsidR="00607251" w:rsidRDefault="00607251" w:rsidP="00607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речи</w:t>
            </w:r>
          </w:p>
        </w:tc>
        <w:tc>
          <w:tcPr>
            <w:tcW w:w="1842" w:type="dxa"/>
          </w:tcPr>
          <w:p w:rsidR="00607251" w:rsidRPr="00607251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4786" w:type="dxa"/>
            <w:gridSpan w:val="4"/>
          </w:tcPr>
          <w:p w:rsidR="00607251" w:rsidRDefault="00607251" w:rsidP="00607251">
            <w:pPr>
              <w:widowControl w:val="0"/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(</w:t>
            </w:r>
            <w:r w:rsidR="00304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422F" w:rsidTr="00607251">
        <w:tc>
          <w:tcPr>
            <w:tcW w:w="1809" w:type="dxa"/>
          </w:tcPr>
          <w:p w:rsidR="00E5422F" w:rsidRDefault="00E5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25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9498" w:type="dxa"/>
          </w:tcPr>
          <w:p w:rsidR="00E5422F" w:rsidRDefault="00E5422F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1842" w:type="dxa"/>
          </w:tcPr>
          <w:p w:rsidR="00E5422F" w:rsidRPr="00345396" w:rsidRDefault="00E5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5422F" w:rsidRPr="00F4379C" w:rsidRDefault="00E5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Pr="00607251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</w:tc>
        <w:tc>
          <w:tcPr>
            <w:tcW w:w="1842" w:type="dxa"/>
          </w:tcPr>
          <w:p w:rsidR="00B45BAD" w:rsidRPr="00345396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498" w:type="dxa"/>
          </w:tcPr>
          <w:p w:rsidR="00607251" w:rsidRDefault="00607251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1842" w:type="dxa"/>
          </w:tcPr>
          <w:p w:rsidR="00607251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498" w:type="dxa"/>
          </w:tcPr>
          <w:p w:rsidR="00607251" w:rsidRDefault="00607251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Омоформы</w:t>
            </w:r>
            <w:proofErr w:type="spellEnd"/>
          </w:p>
        </w:tc>
        <w:tc>
          <w:tcPr>
            <w:tcW w:w="1842" w:type="dxa"/>
          </w:tcPr>
          <w:p w:rsidR="00607251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7251" w:rsidTr="00607251">
        <w:tc>
          <w:tcPr>
            <w:tcW w:w="1809" w:type="dxa"/>
          </w:tcPr>
          <w:p w:rsidR="00607251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498" w:type="dxa"/>
          </w:tcPr>
          <w:p w:rsidR="00607251" w:rsidRDefault="00607251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Омофоны</w:t>
            </w:r>
          </w:p>
        </w:tc>
        <w:tc>
          <w:tcPr>
            <w:tcW w:w="1842" w:type="dxa"/>
          </w:tcPr>
          <w:p w:rsidR="00607251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07251" w:rsidRPr="00F4379C" w:rsidRDefault="0060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498" w:type="dxa"/>
          </w:tcPr>
          <w:p w:rsidR="002B55B5" w:rsidRDefault="002B55B5" w:rsidP="002B55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  <w:p w:rsidR="002B55B5" w:rsidRDefault="002B55B5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498" w:type="dxa"/>
          </w:tcPr>
          <w:p w:rsidR="00B45BAD" w:rsidRDefault="00B45BAD" w:rsidP="00B45BA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  <w:p w:rsidR="00B45BAD" w:rsidRDefault="00B45BAD" w:rsidP="002B55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45BAD" w:rsidRPr="00345396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498" w:type="dxa"/>
          </w:tcPr>
          <w:p w:rsidR="002B55B5" w:rsidRDefault="002B55B5" w:rsidP="002B55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</w:t>
            </w:r>
          </w:p>
          <w:p w:rsidR="002B55B5" w:rsidRDefault="002B55B5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498" w:type="dxa"/>
          </w:tcPr>
          <w:p w:rsidR="00B45BAD" w:rsidRDefault="00B45BAD" w:rsidP="00B45BA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  <w:p w:rsidR="00B45BAD" w:rsidRDefault="00B45BAD" w:rsidP="002B55B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45BAD" w:rsidRPr="00345396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498" w:type="dxa"/>
          </w:tcPr>
          <w:p w:rsidR="002B55B5" w:rsidRDefault="002B55B5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498" w:type="dxa"/>
          </w:tcPr>
          <w:p w:rsidR="002B55B5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498" w:type="dxa"/>
          </w:tcPr>
          <w:p w:rsidR="002B55B5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Сравнения.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498" w:type="dxa"/>
          </w:tcPr>
          <w:p w:rsidR="002B55B5" w:rsidRDefault="00675200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Сравнения.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498" w:type="dxa"/>
          </w:tcPr>
          <w:p w:rsidR="002B55B5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Олицетворение.</w:t>
            </w:r>
          </w:p>
        </w:tc>
        <w:tc>
          <w:tcPr>
            <w:tcW w:w="1842" w:type="dxa"/>
          </w:tcPr>
          <w:p w:rsidR="00763859" w:rsidRPr="00345396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498" w:type="dxa"/>
          </w:tcPr>
          <w:p w:rsidR="002B55B5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 - выразительные средства языка. Эпитеты.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 - выразительные средства языка. Эпитеты.</w:t>
            </w:r>
          </w:p>
        </w:tc>
        <w:tc>
          <w:tcPr>
            <w:tcW w:w="1842" w:type="dxa"/>
          </w:tcPr>
          <w:p w:rsidR="00B45BAD" w:rsidRPr="00345396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9498" w:type="dxa"/>
          </w:tcPr>
          <w:p w:rsidR="002B55B5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нейтральные и эмоционально окрашенные.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нейтральные и эмоционально окрашенные.</w:t>
            </w:r>
          </w:p>
        </w:tc>
        <w:tc>
          <w:tcPr>
            <w:tcW w:w="1842" w:type="dxa"/>
          </w:tcPr>
          <w:p w:rsidR="00763859" w:rsidRPr="00345396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842" w:type="dxa"/>
          </w:tcPr>
          <w:p w:rsidR="00B45BAD" w:rsidRPr="00345396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55B5" w:rsidTr="00607251">
        <w:tc>
          <w:tcPr>
            <w:tcW w:w="1809" w:type="dxa"/>
          </w:tcPr>
          <w:p w:rsidR="002B55B5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498" w:type="dxa"/>
          </w:tcPr>
          <w:p w:rsidR="002B55B5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842" w:type="dxa"/>
          </w:tcPr>
          <w:p w:rsidR="002B55B5" w:rsidRPr="00345396" w:rsidRDefault="00345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2B55B5" w:rsidRPr="00F4379C" w:rsidRDefault="002B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приходят слова.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приходят слова</w:t>
            </w:r>
            <w:r w:rsidR="00B45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Этимология.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тебя зовут?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9498" w:type="dxa"/>
          </w:tcPr>
          <w:p w:rsidR="00675200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фамилии.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9498" w:type="dxa"/>
          </w:tcPr>
          <w:p w:rsidR="00675200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фамилии.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9498" w:type="dxa"/>
          </w:tcPr>
          <w:p w:rsidR="00B45BAD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Топонимы.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498" w:type="dxa"/>
          </w:tcPr>
          <w:p w:rsidR="00675200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Топонимы.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В.М.Васнецова «Богатыри».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В.М.Васнецова «Богатыри».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Новые слова в русском языке.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Новые слова в русском языке.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Крылатые слова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Крылатые слова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9E9" w:rsidTr="00312F21">
        <w:tc>
          <w:tcPr>
            <w:tcW w:w="14786" w:type="dxa"/>
            <w:gridSpan w:val="4"/>
          </w:tcPr>
          <w:p w:rsidR="00B269E9" w:rsidRPr="00F4379C" w:rsidRDefault="0030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(25 ч</w:t>
            </w:r>
            <w:r w:rsidR="00B2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75200" w:rsidTr="00763859">
        <w:trPr>
          <w:trHeight w:val="347"/>
        </w:trPr>
        <w:tc>
          <w:tcPr>
            <w:tcW w:w="1809" w:type="dxa"/>
          </w:tcPr>
          <w:p w:rsidR="00675200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08EE" w:rsidTr="00763859">
        <w:trPr>
          <w:trHeight w:val="70"/>
        </w:trPr>
        <w:tc>
          <w:tcPr>
            <w:tcW w:w="1809" w:type="dxa"/>
          </w:tcPr>
          <w:p w:rsidR="005E08EE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9498" w:type="dxa"/>
          </w:tcPr>
          <w:p w:rsidR="005E08EE" w:rsidRDefault="005E08EE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текста. Опорные слова</w:t>
            </w:r>
          </w:p>
        </w:tc>
        <w:tc>
          <w:tcPr>
            <w:tcW w:w="1842" w:type="dxa"/>
          </w:tcPr>
          <w:p w:rsidR="005E08EE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5E08EE" w:rsidRPr="00F4379C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763859">
        <w:trPr>
          <w:trHeight w:val="70"/>
        </w:trPr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текста. Опорные слова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08EE" w:rsidTr="00607251">
        <w:tc>
          <w:tcPr>
            <w:tcW w:w="1809" w:type="dxa"/>
          </w:tcPr>
          <w:p w:rsidR="005E08EE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9498" w:type="dxa"/>
          </w:tcPr>
          <w:p w:rsidR="005E08EE" w:rsidRDefault="005E08EE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1842" w:type="dxa"/>
          </w:tcPr>
          <w:p w:rsidR="005E08EE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5E08EE" w:rsidRPr="00F4379C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 w:rsidP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предложений в тексте.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5E08EE" w:rsidP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предложений в тексте.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Цепная связь предложений в тексте.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Цепная связь предложений в тексте.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Параллельная связь предложений в тексте.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Параллельная связь предложений в тексте.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В.Е.Маковского «Свидание».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В.Е.Маковского «Свидание».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200" w:rsidTr="00607251">
        <w:tc>
          <w:tcPr>
            <w:tcW w:w="1809" w:type="dxa"/>
          </w:tcPr>
          <w:p w:rsidR="00675200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9498" w:type="dxa"/>
          </w:tcPr>
          <w:p w:rsidR="00675200" w:rsidRDefault="00B269E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1842" w:type="dxa"/>
          </w:tcPr>
          <w:p w:rsidR="00675200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675200" w:rsidRPr="00F4379C" w:rsidRDefault="0067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5E0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9498" w:type="dxa"/>
          </w:tcPr>
          <w:p w:rsidR="00763859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временной план текста.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30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498" w:type="dxa"/>
          </w:tcPr>
          <w:p w:rsidR="00763859" w:rsidRDefault="005E08EE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3859" w:rsidTr="00607251">
        <w:tc>
          <w:tcPr>
            <w:tcW w:w="1809" w:type="dxa"/>
          </w:tcPr>
          <w:p w:rsidR="00763859" w:rsidRDefault="0030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9498" w:type="dxa"/>
          </w:tcPr>
          <w:p w:rsidR="00763859" w:rsidRDefault="005E08EE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1842" w:type="dxa"/>
          </w:tcPr>
          <w:p w:rsidR="0076385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763859" w:rsidRPr="00F4379C" w:rsidRDefault="0076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9498" w:type="dxa"/>
          </w:tcPr>
          <w:p w:rsidR="00B45BAD" w:rsidRPr="00B45BAD" w:rsidRDefault="005E08EE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9498" w:type="dxa"/>
          </w:tcPr>
          <w:p w:rsidR="00B45BAD" w:rsidRPr="00B45BAD" w:rsidRDefault="005E08EE" w:rsidP="00763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BAD">
              <w:rPr>
                <w:rFonts w:ascii="Times New Roman" w:eastAsia="PT Sans" w:hAnsi="Times New Roman" w:cs="Times New Roman"/>
                <w:color w:val="000000"/>
                <w:sz w:val="24"/>
                <w:szCs w:val="24"/>
              </w:rPr>
              <w:t>Культура общения.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9498" w:type="dxa"/>
          </w:tcPr>
          <w:p w:rsidR="00B45BAD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BAD">
              <w:rPr>
                <w:rFonts w:ascii="Times New Roman" w:eastAsia="PT Sans" w:hAnsi="Times New Roman" w:cs="Times New Roman"/>
                <w:color w:val="000000"/>
                <w:sz w:val="24"/>
                <w:szCs w:val="24"/>
              </w:rPr>
              <w:t>Культура общения.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BAD" w:rsidTr="00607251">
        <w:tc>
          <w:tcPr>
            <w:tcW w:w="1809" w:type="dxa"/>
          </w:tcPr>
          <w:p w:rsidR="00B45BAD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498" w:type="dxa"/>
          </w:tcPr>
          <w:p w:rsidR="00B45BAD" w:rsidRDefault="00763859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BAD">
              <w:rPr>
                <w:rFonts w:ascii="Times New Roman" w:eastAsia="PT Sans" w:hAnsi="Times New Roman" w:cs="Times New Roman"/>
                <w:color w:val="000000"/>
                <w:sz w:val="24"/>
                <w:szCs w:val="24"/>
              </w:rPr>
              <w:t>Культура общения.</w:t>
            </w:r>
          </w:p>
        </w:tc>
        <w:tc>
          <w:tcPr>
            <w:tcW w:w="1842" w:type="dxa"/>
          </w:tcPr>
          <w:p w:rsidR="00B45BAD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45BAD" w:rsidRPr="00F4379C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9E9" w:rsidTr="00607251">
        <w:tc>
          <w:tcPr>
            <w:tcW w:w="1809" w:type="dxa"/>
          </w:tcPr>
          <w:p w:rsidR="00B269E9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498" w:type="dxa"/>
          </w:tcPr>
          <w:p w:rsidR="00B269E9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1842" w:type="dxa"/>
          </w:tcPr>
          <w:p w:rsidR="00B269E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269E9" w:rsidRPr="00F4379C" w:rsidRDefault="00B2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9E9" w:rsidTr="00607251">
        <w:tc>
          <w:tcPr>
            <w:tcW w:w="1809" w:type="dxa"/>
          </w:tcPr>
          <w:p w:rsidR="00B269E9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9498" w:type="dxa"/>
          </w:tcPr>
          <w:p w:rsidR="00B269E9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Словари.</w:t>
            </w:r>
          </w:p>
        </w:tc>
        <w:tc>
          <w:tcPr>
            <w:tcW w:w="1842" w:type="dxa"/>
          </w:tcPr>
          <w:p w:rsidR="00B269E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269E9" w:rsidRPr="00F4379C" w:rsidRDefault="00B2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9E9" w:rsidTr="00607251">
        <w:tc>
          <w:tcPr>
            <w:tcW w:w="1809" w:type="dxa"/>
          </w:tcPr>
          <w:p w:rsidR="00B269E9" w:rsidRDefault="00B4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9498" w:type="dxa"/>
          </w:tcPr>
          <w:p w:rsidR="00B269E9" w:rsidRDefault="00B45BAD" w:rsidP="002B5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1842" w:type="dxa"/>
          </w:tcPr>
          <w:p w:rsidR="00B269E9" w:rsidRPr="00345396" w:rsidRDefault="008A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</w:tcPr>
          <w:p w:rsidR="00B269E9" w:rsidRPr="00F4379C" w:rsidRDefault="00B26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3FCB" w:rsidRDefault="00C23F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C23FCB" w:rsidRDefault="00F4379C">
      <w:pPr>
        <w:pStyle w:val="ae"/>
        <w:spacing w:beforeAutospacing="1" w:afterAutospacing="1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внеурочной деятельности</w:t>
      </w:r>
    </w:p>
    <w:p w:rsidR="00C23FCB" w:rsidRDefault="00F4379C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Книгопечатная продукция.</w:t>
      </w:r>
    </w:p>
    <w:p w:rsidR="00C23FCB" w:rsidRDefault="00F4379C">
      <w:pPr>
        <w:pStyle w:val="af"/>
        <w:numPr>
          <w:ilvl w:val="0"/>
          <w:numId w:val="12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Альбомы, иллюстрации, плакаты, открытки.</w:t>
      </w:r>
    </w:p>
    <w:p w:rsidR="00C23FCB" w:rsidRDefault="00F4379C">
      <w:pPr>
        <w:pStyle w:val="af"/>
        <w:numPr>
          <w:ilvl w:val="0"/>
          <w:numId w:val="12"/>
        </w:numPr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Данилюк А.Я. , Кондаков А.М. Концепция духовно-нравственного развития и воспитания личности гражданина России. — М.: Просвещение, 2019.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Каландарова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 Уроки речевого творчества: 3класс. – М.: ВАКО, 2018.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 Л.Д. и др. Речевое развитие младших школьников: Методические рекомендации к работе по программе «Речь». 3класс. – Пенза, 2016.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Соколова Т.Н. Школа развития речи: Курс «Речь»: Методическое пособие. 3класс. – М.: Издательство РОСТ, 2020.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образования. – М.: Просвещение, 2021.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Карточки, сделанные педагогом.</w:t>
      </w:r>
    </w:p>
    <w:p w:rsidR="00C23FCB" w:rsidRDefault="00F4379C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Раздаточные материалы.</w:t>
      </w:r>
    </w:p>
    <w:p w:rsidR="00C23FCB" w:rsidRDefault="00F4379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Технические средства обучения.</w:t>
      </w:r>
    </w:p>
    <w:p w:rsidR="00C23FCB" w:rsidRDefault="00F4379C">
      <w:pPr>
        <w:pStyle w:val="ae"/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 для показа слайдов, экран,компьютер.</w:t>
      </w:r>
    </w:p>
    <w:p w:rsidR="00C23FCB" w:rsidRDefault="00C23FCB">
      <w:pPr>
        <w:rPr>
          <w:sz w:val="24"/>
          <w:szCs w:val="24"/>
        </w:rPr>
      </w:pPr>
    </w:p>
    <w:sectPr w:rsidR="00C23FCB" w:rsidSect="00095801">
      <w:pgSz w:w="16838" w:h="11906" w:orient="landscape"/>
      <w:pgMar w:top="568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4644"/>
    <w:multiLevelType w:val="multilevel"/>
    <w:tmpl w:val="A61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BF912FD"/>
    <w:multiLevelType w:val="multilevel"/>
    <w:tmpl w:val="417821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2B3ACB"/>
    <w:multiLevelType w:val="multilevel"/>
    <w:tmpl w:val="98B27C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40704D"/>
    <w:multiLevelType w:val="multilevel"/>
    <w:tmpl w:val="2D266E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0D5D00"/>
    <w:multiLevelType w:val="multilevel"/>
    <w:tmpl w:val="3AEA7F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7BE53D2"/>
    <w:multiLevelType w:val="multilevel"/>
    <w:tmpl w:val="E6144D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4014B2"/>
    <w:multiLevelType w:val="multilevel"/>
    <w:tmpl w:val="27B6E7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586115"/>
    <w:multiLevelType w:val="multilevel"/>
    <w:tmpl w:val="3E4E8B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1B8043F"/>
    <w:multiLevelType w:val="multilevel"/>
    <w:tmpl w:val="0D7CD0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2561462"/>
    <w:multiLevelType w:val="multilevel"/>
    <w:tmpl w:val="2E10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45B45B98"/>
    <w:multiLevelType w:val="multilevel"/>
    <w:tmpl w:val="36B406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6E038F4"/>
    <w:multiLevelType w:val="multilevel"/>
    <w:tmpl w:val="45B21E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91E2355"/>
    <w:multiLevelType w:val="multilevel"/>
    <w:tmpl w:val="6504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5E604AB5"/>
    <w:multiLevelType w:val="multilevel"/>
    <w:tmpl w:val="962220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D4C4FEB"/>
    <w:multiLevelType w:val="multilevel"/>
    <w:tmpl w:val="457630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42A40BE"/>
    <w:multiLevelType w:val="multilevel"/>
    <w:tmpl w:val="14B264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7BFB3084"/>
    <w:multiLevelType w:val="multilevel"/>
    <w:tmpl w:val="FFA626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7"/>
  </w:num>
  <w:num w:numId="5">
    <w:abstractNumId w:val="8"/>
  </w:num>
  <w:num w:numId="6">
    <w:abstractNumId w:val="13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2"/>
  </w:num>
  <w:num w:numId="12">
    <w:abstractNumId w:val="16"/>
  </w:num>
  <w:num w:numId="13">
    <w:abstractNumId w:val="6"/>
  </w:num>
  <w:num w:numId="14">
    <w:abstractNumId w:val="10"/>
  </w:num>
  <w:num w:numId="15">
    <w:abstractNumId w:val="11"/>
  </w:num>
  <w:num w:numId="16">
    <w:abstractNumId w:val="5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C23FCB"/>
    <w:rsid w:val="00095801"/>
    <w:rsid w:val="002B55B5"/>
    <w:rsid w:val="00304827"/>
    <w:rsid w:val="00345396"/>
    <w:rsid w:val="00445469"/>
    <w:rsid w:val="00453365"/>
    <w:rsid w:val="00542805"/>
    <w:rsid w:val="005E08EE"/>
    <w:rsid w:val="00607251"/>
    <w:rsid w:val="00675200"/>
    <w:rsid w:val="006F7DE7"/>
    <w:rsid w:val="00763859"/>
    <w:rsid w:val="007D4B60"/>
    <w:rsid w:val="008A71C0"/>
    <w:rsid w:val="009A25A9"/>
    <w:rsid w:val="00B269E9"/>
    <w:rsid w:val="00B45BAD"/>
    <w:rsid w:val="00C23FCB"/>
    <w:rsid w:val="00E5422F"/>
    <w:rsid w:val="00EF1D27"/>
    <w:rsid w:val="00F4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EC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FF58AE"/>
  </w:style>
  <w:style w:type="character" w:customStyle="1" w:styleId="c2">
    <w:name w:val="c2"/>
    <w:basedOn w:val="a0"/>
    <w:qFormat/>
    <w:rsid w:val="00FF58AE"/>
  </w:style>
  <w:style w:type="character" w:customStyle="1" w:styleId="c38">
    <w:name w:val="c38"/>
    <w:basedOn w:val="a0"/>
    <w:qFormat/>
    <w:rsid w:val="00FF58AE"/>
  </w:style>
  <w:style w:type="character" w:customStyle="1" w:styleId="apple-converted-space">
    <w:name w:val="apple-converted-space"/>
    <w:basedOn w:val="a0"/>
    <w:qFormat/>
    <w:rsid w:val="00FF58AE"/>
  </w:style>
  <w:style w:type="character" w:customStyle="1" w:styleId="c23">
    <w:name w:val="c23"/>
    <w:basedOn w:val="a0"/>
    <w:qFormat/>
    <w:rsid w:val="00FF58AE"/>
  </w:style>
  <w:style w:type="character" w:customStyle="1" w:styleId="c42">
    <w:name w:val="c42"/>
    <w:basedOn w:val="a0"/>
    <w:qFormat/>
    <w:rsid w:val="00FF58AE"/>
  </w:style>
  <w:style w:type="character" w:customStyle="1" w:styleId="c49">
    <w:name w:val="c49"/>
    <w:basedOn w:val="a0"/>
    <w:qFormat/>
    <w:rsid w:val="00FF58AE"/>
  </w:style>
  <w:style w:type="character" w:customStyle="1" w:styleId="c6">
    <w:name w:val="c6"/>
    <w:basedOn w:val="a0"/>
    <w:qFormat/>
    <w:rsid w:val="00FF58AE"/>
  </w:style>
  <w:style w:type="character" w:customStyle="1" w:styleId="c4">
    <w:name w:val="c4"/>
    <w:basedOn w:val="a0"/>
    <w:qFormat/>
    <w:rsid w:val="00FF58AE"/>
  </w:style>
  <w:style w:type="character" w:customStyle="1" w:styleId="c5">
    <w:name w:val="c5"/>
    <w:basedOn w:val="a0"/>
    <w:qFormat/>
    <w:rsid w:val="00FF58AE"/>
  </w:style>
  <w:style w:type="character" w:customStyle="1" w:styleId="c11">
    <w:name w:val="c11"/>
    <w:basedOn w:val="a0"/>
    <w:qFormat/>
    <w:rsid w:val="00FF58AE"/>
  </w:style>
  <w:style w:type="character" w:customStyle="1" w:styleId="c41">
    <w:name w:val="c41"/>
    <w:basedOn w:val="a0"/>
    <w:qFormat/>
    <w:rsid w:val="00FF58AE"/>
  </w:style>
  <w:style w:type="character" w:customStyle="1" w:styleId="c39">
    <w:name w:val="c39"/>
    <w:basedOn w:val="a0"/>
    <w:qFormat/>
    <w:rsid w:val="00FF58AE"/>
  </w:style>
  <w:style w:type="character" w:customStyle="1" w:styleId="copyright-span">
    <w:name w:val="copyright-span"/>
    <w:basedOn w:val="a0"/>
    <w:qFormat/>
    <w:rsid w:val="003D1389"/>
  </w:style>
  <w:style w:type="character" w:customStyle="1" w:styleId="-">
    <w:name w:val="Интернет-ссылка"/>
    <w:basedOn w:val="a0"/>
    <w:uiPriority w:val="99"/>
    <w:semiHidden/>
    <w:unhideWhenUsed/>
    <w:rsid w:val="003D1389"/>
    <w:rPr>
      <w:color w:val="0000FF"/>
      <w:u w:val="single"/>
    </w:rPr>
  </w:style>
  <w:style w:type="character" w:styleId="a3">
    <w:name w:val="Strong"/>
    <w:basedOn w:val="a0"/>
    <w:uiPriority w:val="22"/>
    <w:qFormat/>
    <w:rsid w:val="0043430D"/>
    <w:rPr>
      <w:b/>
      <w:bCs/>
    </w:rPr>
  </w:style>
  <w:style w:type="character" w:customStyle="1" w:styleId="TrebuchetMS">
    <w:name w:val="Основной текст + Trebuchet MS"/>
    <w:qFormat/>
    <w:rsid w:val="00095801"/>
    <w:rPr>
      <w:rFonts w:ascii="Candara" w:eastAsia="Candara" w:hAnsi="Candar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effect w:val="none"/>
      <w:shd w:val="clear" w:color="auto" w:fill="FFFFFF"/>
    </w:rPr>
  </w:style>
  <w:style w:type="character" w:customStyle="1" w:styleId="3">
    <w:name w:val="Основной шрифт абзаца3"/>
    <w:qFormat/>
    <w:rsid w:val="00095801"/>
  </w:style>
  <w:style w:type="character" w:customStyle="1" w:styleId="a4">
    <w:name w:val="Текст выноски Знак"/>
    <w:qFormat/>
    <w:rsid w:val="00095801"/>
    <w:rPr>
      <w:rFonts w:ascii="Tahoma" w:eastAsia="Tahoma" w:hAnsi="Tahoma"/>
      <w:sz w:val="16"/>
      <w:szCs w:val="16"/>
    </w:rPr>
  </w:style>
  <w:style w:type="character" w:styleId="a5">
    <w:name w:val="Placeholder Text"/>
    <w:qFormat/>
    <w:rsid w:val="00095801"/>
    <w:rPr>
      <w:color w:val="808080"/>
    </w:rPr>
  </w:style>
  <w:style w:type="character" w:customStyle="1" w:styleId="a6">
    <w:name w:val="Нижний колонтитул Знак"/>
    <w:qFormat/>
    <w:rsid w:val="00095801"/>
  </w:style>
  <w:style w:type="character" w:customStyle="1" w:styleId="a7">
    <w:name w:val="Верхний колонтитул Знак"/>
    <w:qFormat/>
    <w:rsid w:val="00095801"/>
  </w:style>
  <w:style w:type="paragraph" w:customStyle="1" w:styleId="a8">
    <w:name w:val="Заголовок"/>
    <w:basedOn w:val="a"/>
    <w:next w:val="a9"/>
    <w:qFormat/>
    <w:rsid w:val="0009580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095801"/>
    <w:pPr>
      <w:spacing w:after="140"/>
    </w:pPr>
  </w:style>
  <w:style w:type="paragraph" w:styleId="aa">
    <w:name w:val="List"/>
    <w:basedOn w:val="a9"/>
    <w:rsid w:val="00095801"/>
    <w:rPr>
      <w:rFonts w:ascii="PT Astra Serif" w:hAnsi="PT Astra Serif" w:cs="Noto Sans Devanagari"/>
    </w:rPr>
  </w:style>
  <w:style w:type="paragraph" w:styleId="ab">
    <w:name w:val="caption"/>
    <w:basedOn w:val="a"/>
    <w:qFormat/>
    <w:rsid w:val="0009580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095801"/>
    <w:pPr>
      <w:suppressLineNumbers/>
    </w:pPr>
    <w:rPr>
      <w:rFonts w:ascii="PT Astra Serif" w:hAnsi="PT Astra Serif" w:cs="Noto Sans Devanagari"/>
    </w:rPr>
  </w:style>
  <w:style w:type="paragraph" w:customStyle="1" w:styleId="c59">
    <w:name w:val="c59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qFormat/>
    <w:rsid w:val="00FF58A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AC31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D91A44"/>
    <w:pPr>
      <w:ind w:left="720"/>
      <w:contextualSpacing/>
    </w:pPr>
  </w:style>
  <w:style w:type="paragraph" w:styleId="af">
    <w:name w:val="No Spacing"/>
    <w:uiPriority w:val="1"/>
    <w:qFormat/>
    <w:rsid w:val="00254F99"/>
  </w:style>
  <w:style w:type="paragraph" w:customStyle="1" w:styleId="4">
    <w:name w:val="Основной текст4"/>
    <w:basedOn w:val="a"/>
    <w:qFormat/>
    <w:rsid w:val="00095801"/>
    <w:pPr>
      <w:widowControl w:val="0"/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color w:val="000000"/>
      <w:spacing w:val="10"/>
      <w:sz w:val="17"/>
      <w:szCs w:val="17"/>
      <w:lang w:eastAsia="ru-RU"/>
    </w:rPr>
  </w:style>
  <w:style w:type="paragraph" w:customStyle="1" w:styleId="Default">
    <w:name w:val="Default"/>
    <w:qFormat/>
    <w:rsid w:val="00095801"/>
    <w:rPr>
      <w:rFonts w:ascii="Times New Roman" w:eastAsia="Tahoma" w:hAnsi="Times New Roman" w:cs="Liberation Serif"/>
      <w:color w:val="000000"/>
      <w:kern w:val="2"/>
      <w:sz w:val="24"/>
      <w:szCs w:val="24"/>
      <w:lang w:eastAsia="hi-IN"/>
    </w:rPr>
  </w:style>
  <w:style w:type="paragraph" w:styleId="af0">
    <w:name w:val="Balloon Text"/>
    <w:basedOn w:val="a"/>
    <w:qFormat/>
    <w:rsid w:val="00095801"/>
    <w:pPr>
      <w:spacing w:after="0" w:line="240" w:lineRule="exact"/>
    </w:pPr>
    <w:rPr>
      <w:rFonts w:ascii="Tahoma" w:eastAsia="Tahoma" w:hAnsi="Tahoma"/>
      <w:sz w:val="16"/>
      <w:szCs w:val="16"/>
    </w:rPr>
  </w:style>
  <w:style w:type="table" w:styleId="af1">
    <w:name w:val="Table Grid"/>
    <w:basedOn w:val="a1"/>
    <w:uiPriority w:val="59"/>
    <w:rsid w:val="000D6B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439D7-9B90-4B3F-B011-08BAA8CD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10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ZAV01</cp:lastModifiedBy>
  <cp:revision>24</cp:revision>
  <dcterms:created xsi:type="dcterms:W3CDTF">2023-08-30T14:37:00Z</dcterms:created>
  <dcterms:modified xsi:type="dcterms:W3CDTF">2024-09-11T12:11:00Z</dcterms:modified>
  <dc:language>ru-RU</dc:language>
</cp:coreProperties>
</file>