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3A" w:rsidRPr="00657517" w:rsidRDefault="00F97A3A" w:rsidP="00F97A3A">
      <w:pPr>
        <w:spacing w:after="0"/>
        <w:ind w:left="142"/>
        <w:jc w:val="center"/>
        <w:rPr>
          <w:rFonts w:ascii="Times New Roman" w:hAnsi="Times New Roman" w:cs="Times New Roman"/>
          <w:b/>
        </w:rPr>
      </w:pPr>
      <w:r w:rsidRPr="00657517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F97A3A" w:rsidRPr="00657517" w:rsidRDefault="00F97A3A" w:rsidP="00F97A3A">
      <w:pPr>
        <w:spacing w:after="0"/>
        <w:ind w:left="142"/>
        <w:jc w:val="center"/>
        <w:rPr>
          <w:rFonts w:ascii="Times New Roman" w:hAnsi="Times New Roman" w:cs="Times New Roman"/>
          <w:b/>
        </w:rPr>
      </w:pPr>
    </w:p>
    <w:p w:rsidR="00F97A3A" w:rsidRPr="00657517" w:rsidRDefault="00F97A3A" w:rsidP="00F97A3A">
      <w:pPr>
        <w:spacing w:after="0"/>
        <w:ind w:left="142"/>
        <w:jc w:val="center"/>
        <w:rPr>
          <w:rFonts w:ascii="Times New Roman" w:hAnsi="Times New Roman" w:cs="Times New Roman"/>
          <w:b/>
        </w:rPr>
      </w:pPr>
      <w:r w:rsidRPr="00657517">
        <w:rPr>
          <w:rFonts w:ascii="Times New Roman" w:hAnsi="Times New Roman" w:cs="Times New Roman"/>
          <w:b/>
        </w:rPr>
        <w:t>КОГОБУ ШИ ОВЗ № 1 г. Нолинска</w:t>
      </w:r>
    </w:p>
    <w:p w:rsidR="00F97A3A" w:rsidRPr="00657517" w:rsidRDefault="00F97A3A" w:rsidP="00F97A3A">
      <w:pPr>
        <w:spacing w:after="0"/>
        <w:ind w:left="142"/>
        <w:jc w:val="center"/>
        <w:rPr>
          <w:rFonts w:ascii="Times New Roman" w:hAnsi="Times New Roman" w:cs="Times New Roman"/>
          <w:b/>
        </w:rPr>
      </w:pPr>
    </w:p>
    <w:p w:rsidR="00F97A3A" w:rsidRPr="00657517" w:rsidRDefault="00F97A3A" w:rsidP="00F97A3A">
      <w:pPr>
        <w:spacing w:after="0"/>
        <w:ind w:left="142"/>
        <w:jc w:val="center"/>
        <w:rPr>
          <w:rFonts w:ascii="Times New Roman" w:hAnsi="Times New Roman" w:cs="Times New Roman"/>
        </w:rPr>
      </w:pPr>
    </w:p>
    <w:p w:rsidR="00F97A3A" w:rsidRPr="00657517" w:rsidRDefault="00F97A3A" w:rsidP="00F97A3A">
      <w:pPr>
        <w:ind w:left="142"/>
        <w:jc w:val="center"/>
        <w:rPr>
          <w:rFonts w:ascii="Times New Roman" w:hAnsi="Times New Roman" w:cs="Times New Roman"/>
        </w:rPr>
      </w:pPr>
      <w:r w:rsidRPr="00657517">
        <w:rPr>
          <w:rFonts w:ascii="Times New Roman" w:hAnsi="Times New Roman" w:cs="Times New Roman"/>
        </w:rPr>
        <w:t xml:space="preserve">                                                 </w:t>
      </w:r>
    </w:p>
    <w:tbl>
      <w:tblPr>
        <w:tblpPr w:leftFromText="180" w:rightFromText="180" w:vertAnchor="text" w:horzAnchor="margin" w:tblpY="40"/>
        <w:tblW w:w="14806" w:type="dxa"/>
        <w:tblLook w:val="04A0"/>
      </w:tblPr>
      <w:tblGrid>
        <w:gridCol w:w="4706"/>
        <w:gridCol w:w="4572"/>
        <w:gridCol w:w="5528"/>
      </w:tblGrid>
      <w:tr w:rsidR="00F97A3A" w:rsidRPr="00657517" w:rsidTr="001D7FFE">
        <w:trPr>
          <w:trHeight w:val="1653"/>
        </w:trPr>
        <w:tc>
          <w:tcPr>
            <w:tcW w:w="4706" w:type="dxa"/>
          </w:tcPr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РАССМОТРЕНО</w:t>
            </w:r>
          </w:p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Руководитель МО</w:t>
            </w:r>
          </w:p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_____________/</w:t>
            </w:r>
            <w:proofErr w:type="spellStart"/>
            <w:r w:rsidRPr="00657517">
              <w:rPr>
                <w:rFonts w:ascii="Times New Roman" w:hAnsi="Times New Roman" w:cs="Times New Roman"/>
              </w:rPr>
              <w:t>Маишева</w:t>
            </w:r>
            <w:proofErr w:type="spellEnd"/>
            <w:r w:rsidRPr="00657517">
              <w:rPr>
                <w:rFonts w:ascii="Times New Roman" w:hAnsi="Times New Roman" w:cs="Times New Roman"/>
              </w:rPr>
              <w:t xml:space="preserve"> О.В.</w:t>
            </w:r>
          </w:p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Протокол № 1 от 2</w:t>
            </w:r>
            <w:r>
              <w:rPr>
                <w:rFonts w:ascii="Times New Roman" w:hAnsi="Times New Roman" w:cs="Times New Roman"/>
              </w:rPr>
              <w:t>8</w:t>
            </w:r>
            <w:r w:rsidRPr="00657517">
              <w:rPr>
                <w:rFonts w:ascii="Times New Roman" w:hAnsi="Times New Roman" w:cs="Times New Roman"/>
              </w:rPr>
              <w:t>.08.202</w:t>
            </w:r>
            <w:r>
              <w:rPr>
                <w:rFonts w:ascii="Times New Roman" w:hAnsi="Times New Roman" w:cs="Times New Roman"/>
              </w:rPr>
              <w:t>4</w:t>
            </w:r>
            <w:r w:rsidRPr="00657517">
              <w:rPr>
                <w:rFonts w:ascii="Times New Roman" w:hAnsi="Times New Roman" w:cs="Times New Roman"/>
              </w:rPr>
              <w:t xml:space="preserve"> г.</w:t>
            </w:r>
          </w:p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72" w:type="dxa"/>
          </w:tcPr>
          <w:p w:rsidR="00F97A3A" w:rsidRPr="00657517" w:rsidRDefault="00F97A3A" w:rsidP="001D7FFE">
            <w:pPr>
              <w:ind w:left="-28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СОГЛАСОВАНО</w:t>
            </w:r>
          </w:p>
          <w:p w:rsidR="00F97A3A" w:rsidRPr="00657517" w:rsidRDefault="00F97A3A" w:rsidP="001D7FFE">
            <w:pPr>
              <w:ind w:left="-28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:rsidR="00F97A3A" w:rsidRPr="00657517" w:rsidRDefault="00F97A3A" w:rsidP="001D7FFE">
            <w:pPr>
              <w:ind w:left="-28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____________/Ворошилова Н.А.</w:t>
            </w:r>
          </w:p>
          <w:p w:rsidR="00F97A3A" w:rsidRPr="00657517" w:rsidRDefault="00F97A3A" w:rsidP="00F97A3A">
            <w:pPr>
              <w:ind w:left="-28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 xml:space="preserve">Педсовет №1от </w:t>
            </w:r>
            <w:r>
              <w:rPr>
                <w:rFonts w:ascii="Times New Roman" w:hAnsi="Times New Roman" w:cs="Times New Roman"/>
              </w:rPr>
              <w:t>29</w:t>
            </w:r>
            <w:r w:rsidRPr="00657517">
              <w:rPr>
                <w:rFonts w:ascii="Times New Roman" w:hAnsi="Times New Roman" w:cs="Times New Roman"/>
              </w:rPr>
              <w:t>.08.202</w:t>
            </w:r>
            <w:r>
              <w:rPr>
                <w:rFonts w:ascii="Times New Roman" w:hAnsi="Times New Roman" w:cs="Times New Roman"/>
              </w:rPr>
              <w:t>4</w:t>
            </w:r>
            <w:r w:rsidRPr="0065751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528" w:type="dxa"/>
          </w:tcPr>
          <w:p w:rsidR="00F97A3A" w:rsidRPr="00657517" w:rsidRDefault="00F97A3A" w:rsidP="001D7FFE">
            <w:pPr>
              <w:ind w:left="142" w:firstLine="249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УТВЕРЖДЕНО</w:t>
            </w:r>
          </w:p>
          <w:p w:rsidR="00F97A3A" w:rsidRPr="00657517" w:rsidRDefault="00F97A3A" w:rsidP="001D7FFE">
            <w:pPr>
              <w:ind w:left="142" w:firstLine="249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Директор КОГОБУ ШИ ОВЗ №1г. Нолинска</w:t>
            </w:r>
          </w:p>
          <w:p w:rsidR="00F97A3A" w:rsidRPr="00657517" w:rsidRDefault="00F97A3A" w:rsidP="001D7FFE">
            <w:pPr>
              <w:ind w:left="142" w:firstLine="249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_____________________/Буланова Т.Н.</w:t>
            </w:r>
          </w:p>
          <w:p w:rsidR="00F97A3A" w:rsidRPr="00657517" w:rsidRDefault="00F97A3A" w:rsidP="001D7FF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657517">
              <w:rPr>
                <w:rFonts w:ascii="Times New Roman" w:hAnsi="Times New Roman" w:cs="Times New Roman"/>
              </w:rPr>
              <w:t>Приказ № 2</w:t>
            </w:r>
            <w:r>
              <w:rPr>
                <w:rFonts w:ascii="Times New Roman" w:hAnsi="Times New Roman" w:cs="Times New Roman"/>
              </w:rPr>
              <w:t>7</w:t>
            </w:r>
            <w:r w:rsidRPr="0065751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657517">
              <w:rPr>
                <w:rFonts w:ascii="Times New Roman" w:hAnsi="Times New Roman" w:cs="Times New Roman"/>
              </w:rPr>
              <w:t xml:space="preserve"> о/</w:t>
            </w:r>
            <w:proofErr w:type="spellStart"/>
            <w:r w:rsidRPr="00657517">
              <w:rPr>
                <w:rFonts w:ascii="Times New Roman" w:hAnsi="Times New Roman" w:cs="Times New Roman"/>
              </w:rPr>
              <w:t>д</w:t>
            </w:r>
            <w:proofErr w:type="spellEnd"/>
            <w:r w:rsidRPr="00657517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</w:t>
            </w:r>
            <w:r w:rsidRPr="00657517">
              <w:rPr>
                <w:rFonts w:ascii="Times New Roman" w:hAnsi="Times New Roman" w:cs="Times New Roman"/>
              </w:rPr>
              <w:t>.08.202</w:t>
            </w:r>
            <w:r>
              <w:rPr>
                <w:rFonts w:ascii="Times New Roman" w:hAnsi="Times New Roman" w:cs="Times New Roman"/>
              </w:rPr>
              <w:t>4</w:t>
            </w:r>
            <w:r w:rsidRPr="00657517">
              <w:rPr>
                <w:rFonts w:ascii="Times New Roman" w:hAnsi="Times New Roman" w:cs="Times New Roman"/>
              </w:rPr>
              <w:t xml:space="preserve"> г.</w:t>
            </w:r>
          </w:p>
          <w:p w:rsidR="00F97A3A" w:rsidRPr="00657517" w:rsidRDefault="00F97A3A" w:rsidP="001D7FFE">
            <w:pPr>
              <w:ind w:left="142" w:firstLine="24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97A3A" w:rsidRDefault="00F97A3A" w:rsidP="00F97A3A">
      <w:pPr>
        <w:ind w:lef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</w:p>
    <w:p w:rsidR="00F97A3A" w:rsidRPr="00947E7F" w:rsidRDefault="00F97A3A" w:rsidP="00F97A3A">
      <w:pPr>
        <w:spacing w:after="0"/>
        <w:ind w:left="142"/>
        <w:jc w:val="center"/>
        <w:rPr>
          <w:rFonts w:ascii="Times New Roman" w:hAnsi="Times New Roman" w:cs="Times New Roman"/>
        </w:rPr>
      </w:pPr>
      <w:r w:rsidRPr="00947E7F">
        <w:rPr>
          <w:rFonts w:ascii="Times New Roman" w:hAnsi="Times New Roman" w:cs="Times New Roman"/>
        </w:rPr>
        <w:t>по предмету «Час психологии»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коррекционно-развивающих занятий</w:t>
      </w:r>
    </w:p>
    <w:p w:rsidR="00F97A3A" w:rsidRPr="009C08DB" w:rsidRDefault="00F97A3A" w:rsidP="00F97A3A">
      <w:pPr>
        <w:tabs>
          <w:tab w:val="left" w:pos="3160"/>
          <w:tab w:val="left" w:pos="11553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для </w:t>
      </w:r>
      <w:proofErr w:type="gramStart"/>
      <w:r w:rsidRPr="009C08D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9C0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5 класса (дополнительная)</w:t>
      </w:r>
      <w:r w:rsidRPr="009C08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97A3A" w:rsidRDefault="00F97A3A" w:rsidP="00F97A3A">
      <w:pPr>
        <w:tabs>
          <w:tab w:val="left" w:pos="3160"/>
          <w:tab w:val="left" w:pos="11553"/>
        </w:tabs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3A" w:rsidRDefault="00F97A3A" w:rsidP="00F97A3A">
      <w:pPr>
        <w:tabs>
          <w:tab w:val="left" w:pos="3160"/>
          <w:tab w:val="left" w:pos="11553"/>
        </w:tabs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3A" w:rsidRDefault="00F97A3A" w:rsidP="00F97A3A"/>
    <w:p w:rsidR="00F97A3A" w:rsidRDefault="00F97A3A" w:rsidP="00F97A3A"/>
    <w:p w:rsidR="00F97A3A" w:rsidRDefault="00F97A3A" w:rsidP="00F97A3A"/>
    <w:p w:rsidR="00F97A3A" w:rsidRDefault="00F97A3A" w:rsidP="00F97A3A"/>
    <w:p w:rsidR="00F97A3A" w:rsidRDefault="00F97A3A" w:rsidP="00F97A3A">
      <w:pPr>
        <w:spacing w:after="150" w:line="240" w:lineRule="auto"/>
      </w:pPr>
    </w:p>
    <w:p w:rsidR="00F97A3A" w:rsidRDefault="00F97A3A" w:rsidP="00F97A3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 Нолинск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F97A3A" w:rsidRPr="009C08DB" w:rsidRDefault="00F97A3A" w:rsidP="00F97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с ОВЗ сталкиваются с трудностями в овладении учебным материалом. Это связанно с незрелостью памяти, недостаточно развитым мышлением, неумением переключать внимание с одного задания на другое, с трудностями осуществления анализа и синтеза, недостаточной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мыслительных операций и знаково-символической (замещающей) функции мышления. Коррекционно-развивающие занятия в рамках данной программы позволяют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коррегировать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 недостатки.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коррекционно-развивающих занятий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направленна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развитие познавательной сферы старших школьников с ОВЗ. Она включает в себя задания по развитию осмысленно-логического мышления, памяти, внимания по средствам коррекционных игр и упражнений.</w:t>
      </w:r>
    </w:p>
    <w:p w:rsidR="00F97A3A" w:rsidRPr="009C08DB" w:rsidRDefault="00F97A3A" w:rsidP="00F97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цель</w:t>
      </w: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 - помощь в усвоении программного материала, развитие интеллектуально-творческого потенциала личности ребенка через систему коррекционно-развивающих занятий.</w:t>
      </w:r>
    </w:p>
    <w:p w:rsidR="00F97A3A" w:rsidRPr="009C08DB" w:rsidRDefault="00F97A3A" w:rsidP="00F97A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Обучающие: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Формировать умение рассуждать, сравнивать, анализировать;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Обеспечить в ходе коррекционно-развивающих занятий повторение пройденных правил и полученных знаний по русскому языку, математике, литературному чтению.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Воспитательные: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Формировать гражданскую позицию, общественную активность личности, культуру общения и поведения в социуме, навык здорового образа жизни;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Формировать личностные компетенции через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метапредметное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содержание и практическую направленность коррекционно-развивающих занятий.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Развивающие: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Развивать внимание, мышление, память, воображение.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Развивать умение анализировать, классифицировать, сравнивать и обобщать.</w:t>
      </w:r>
    </w:p>
    <w:p w:rsidR="00F97A3A" w:rsidRPr="009C08DB" w:rsidRDefault="00F97A3A" w:rsidP="00F97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Развивать исследовательские навыки при выполнении заданий (софизмы, ребусы, шифры, головоломки, переливания, взвешивания и др.)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Коррекционо-развивающая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способствует развитию познавательной сферы, что в свою очередь благоприятно влияет на общую успеваемость школьника. Данная программа рассчитана на работу в группе.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коррекционно-развивающей программы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в 5 классе  рассчитана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 часов</w:t>
      </w: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Занятия проводятся в групповой форме, 1 раз в неделю. Длительность коррекционно-развивающих </w:t>
      </w:r>
      <w:proofErr w:type="gram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занятии</w:t>
      </w:r>
      <w:proofErr w:type="gram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̆ составляет 40 минут. Форма проведения занятий: групповая.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 </w:t>
      </w:r>
      <w:proofErr w:type="spellStart"/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реализации коррекционно-развивающей программы достигаются личностные,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предметные результаты.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УУД</w:t>
      </w:r>
    </w:p>
    <w:p w:rsidR="00F97A3A" w:rsidRPr="009C08DB" w:rsidRDefault="00F97A3A" w:rsidP="00F97A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формировать положительное отношение к исследовательской деятельности;</w:t>
      </w:r>
    </w:p>
    <w:p w:rsidR="00F97A3A" w:rsidRPr="009C08DB" w:rsidRDefault="00F97A3A" w:rsidP="00F97A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новому содержанию и новым способам познания;</w:t>
      </w:r>
    </w:p>
    <w:p w:rsidR="00F97A3A" w:rsidRPr="009C08DB" w:rsidRDefault="00F97A3A" w:rsidP="00F97A3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удерживать устойчивый интерес к новым способам познания.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УУД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 УУД</w:t>
      </w:r>
      <w:r w:rsidRPr="009C08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рабочее место.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режим учебной работы.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сохранять учебную задачу;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действия;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с учителем разрабатывать алгоритм действия с новым учебным материалом;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определять цель, проблему в учебной деятельности.</w:t>
      </w:r>
    </w:p>
    <w:p w:rsidR="00F97A3A" w:rsidRPr="009C08DB" w:rsidRDefault="00F97A3A" w:rsidP="00F97A3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адекватно определять причины успешности и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учебной деятельности.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УУД</w:t>
      </w:r>
      <w:r w:rsidRPr="009C08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 по заданным критериям;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(в том числе выделяет главное, разделяет на части) и обобщать, доказывать, делать выводы, определять понятия; строить логически обоснованные рассуждения на простом уровне;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(составляет целое из частей);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на простом уровне;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строить </w:t>
      </w:r>
      <w:proofErr w:type="gram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 рассуждение</w:t>
      </w:r>
      <w:proofErr w:type="gram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, выражая причинно-следственные связи;</w:t>
      </w:r>
    </w:p>
    <w:p w:rsidR="00F97A3A" w:rsidRPr="009C08DB" w:rsidRDefault="00F97A3A" w:rsidP="00F97A3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основы реализации проектно-исследовательской деятельности;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F97A3A" w:rsidRPr="009C08DB" w:rsidRDefault="00F97A3A" w:rsidP="00F97A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партнеру вопросы по способу выполнения действия;</w:t>
      </w:r>
    </w:p>
    <w:p w:rsidR="00F97A3A" w:rsidRPr="009C08DB" w:rsidRDefault="00F97A3A" w:rsidP="00F97A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монологической и диалогической формами речи;</w:t>
      </w:r>
    </w:p>
    <w:p w:rsidR="00F97A3A" w:rsidRPr="009C08DB" w:rsidRDefault="00F97A3A" w:rsidP="00F97A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 строит высказывания в устной форме (использует речевые средства);</w:t>
      </w:r>
    </w:p>
    <w:p w:rsidR="00F97A3A" w:rsidRPr="009C08DB" w:rsidRDefault="00F97A3A" w:rsidP="00F97A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непонятные слова из контекста;</w:t>
      </w:r>
    </w:p>
    <w:p w:rsidR="00F97A3A" w:rsidRPr="009C08DB" w:rsidRDefault="00F97A3A" w:rsidP="00F97A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своё мнение (в монологе, диалоге), аргументируя его, подтверждая фактами;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УУД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информацию устного и письменного сообщения;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запоминать значения фразеологизмов;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 речи средства интонационной выразительности;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работать с криптограммами,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танграмом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разных видов;</w:t>
      </w:r>
    </w:p>
    <w:p w:rsidR="00F97A3A" w:rsidRPr="009C08DB" w:rsidRDefault="00F97A3A" w:rsidP="00F97A3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выделять существенные признаки предмета, объяснять свой выбор.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программы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tbl>
      <w:tblPr>
        <w:tblW w:w="1253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2"/>
        <w:gridCol w:w="8303"/>
        <w:gridCol w:w="3827"/>
      </w:tblGrid>
      <w:tr w:rsidR="00F97A3A" w:rsidRPr="009C08DB" w:rsidTr="001D7FFE"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Вводные занятия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внимания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мышления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памяти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воображения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97A3A" w:rsidRPr="009C08DB" w:rsidTr="001D7FFE">
        <w:tc>
          <w:tcPr>
            <w:tcW w:w="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Итоговые занятия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97A3A" w:rsidRPr="009C08DB" w:rsidTr="001D7FFE">
        <w:tc>
          <w:tcPr>
            <w:tcW w:w="87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</w:tbl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tbl>
      <w:tblPr>
        <w:tblW w:w="1238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2"/>
        <w:gridCol w:w="3817"/>
        <w:gridCol w:w="1821"/>
        <w:gridCol w:w="6442"/>
      </w:tblGrid>
      <w:tr w:rsidR="00F97A3A" w:rsidRPr="009C08DB" w:rsidTr="001D7FFE">
        <w:trPr>
          <w:trHeight w:val="518"/>
        </w:trPr>
        <w:tc>
          <w:tcPr>
            <w:tcW w:w="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(раздела и занятия)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Содержание деятельности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Вводные занятия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диагностики.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внимания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Запоминать смысл понятия «творчество», «творческие </w:t>
            </w: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способности», «экспромт». Понимать значение и происхождения фразеологизмов.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конструкции по предложенному образцу.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Поддерживать учебный диалог. Выполнять предложенные задания.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внимание, пространственную ориентировку, речь, чувство рифмы.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реке творческих способностей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Веселый кавардак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Познай самого себя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мышления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44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Запоминать значения выр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ажений и фразеологизмов, понятия</w:t>
            </w: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анализировать полученную информацию.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Классифицировать по определенным признакам.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артистические способности.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Методом проб и ошибок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спасения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спуда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 любителей математики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памяти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Понимать, запоминать и употреблять в собственной речи фразеологизмы. Развивать пространственную ориентацию.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навык «раскодирования» таблицы.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отвечать развернутыми фразами. Вступать в учебный диалог.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Туда, где молочные реки, кисельные берега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Геркулесов труд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 пядей во лбу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33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для интеллектуалов «Всякая всячина»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664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воображения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творческое воображение. Решать учебные задачи нестандартным способом.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рифму.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навык «расшифровывания» фраз нестандартными способами.</w:t>
            </w:r>
          </w:p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артистические способности.</w:t>
            </w:r>
          </w:p>
        </w:tc>
      </w:tr>
      <w:tr w:rsidR="00F97A3A" w:rsidRPr="009C08DB" w:rsidTr="001D7FFE">
        <w:trPr>
          <w:trHeight w:val="44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Копилка интересных фактов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450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угадай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552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 миру по нитке»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A3A" w:rsidRPr="009C08DB" w:rsidTr="001D7FFE">
        <w:trPr>
          <w:trHeight w:val="365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Итоговые занятия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диагностики.</w:t>
            </w:r>
          </w:p>
        </w:tc>
      </w:tr>
      <w:tr w:rsidR="00F97A3A" w:rsidRPr="009C08DB" w:rsidTr="001D7FFE">
        <w:trPr>
          <w:trHeight w:val="518"/>
        </w:trPr>
        <w:tc>
          <w:tcPr>
            <w:tcW w:w="3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диагностика</w:t>
            </w:r>
          </w:p>
        </w:tc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97A3A" w:rsidRPr="009C08DB" w:rsidRDefault="00F97A3A" w:rsidP="001D7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Итого: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Библиотечный фонд (книгопечатная продукция) и интернет ресурсы</w:t>
      </w:r>
    </w:p>
    <w:p w:rsidR="00F97A3A" w:rsidRPr="009C08DB" w:rsidRDefault="00F97A3A" w:rsidP="00F97A3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Л.В.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Мищенковой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«36 заданий для будущих отличников» 5  класс (1-2 ч.)</w:t>
      </w:r>
    </w:p>
    <w:p w:rsidR="00F97A3A" w:rsidRPr="009C08DB" w:rsidRDefault="00F97A3A" w:rsidP="00F97A3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Методическое пособие Л.В.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Мищенковой</w:t>
      </w:r>
      <w:proofErr w:type="spellEnd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«36 заданий для будущих отличников» 5  класс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Технические средства обучения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-Компьютер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-Видеофильмы, соответствующие тематике программы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-Использование </w:t>
      </w:r>
      <w:proofErr w:type="spellStart"/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Оборудование и приборы: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-Ножницы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-Линейка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-Карандаши, офицерская линейка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DB">
        <w:rPr>
          <w:rFonts w:ascii="Times New Roman" w:eastAsia="Times New Roman" w:hAnsi="Times New Roman" w:cs="Times New Roman"/>
          <w:color w:val="000000"/>
          <w:sz w:val="24"/>
          <w:szCs w:val="24"/>
        </w:rPr>
        <w:t>-Тетради</w:t>
      </w:r>
    </w:p>
    <w:p w:rsidR="00F97A3A" w:rsidRPr="009C08DB" w:rsidRDefault="00F97A3A" w:rsidP="00F97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7A3A" w:rsidRPr="009C08DB" w:rsidRDefault="00F97A3A" w:rsidP="00F97A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16A" w:rsidRDefault="0081516A"/>
    <w:sectPr w:rsidR="0081516A" w:rsidSect="004418AB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18DE"/>
    <w:multiLevelType w:val="multilevel"/>
    <w:tmpl w:val="42DE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F1590"/>
    <w:multiLevelType w:val="multilevel"/>
    <w:tmpl w:val="E53A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2D030A"/>
    <w:multiLevelType w:val="multilevel"/>
    <w:tmpl w:val="A656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8820FA"/>
    <w:multiLevelType w:val="multilevel"/>
    <w:tmpl w:val="C38EA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EA5932"/>
    <w:multiLevelType w:val="multilevel"/>
    <w:tmpl w:val="45E0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6A601C"/>
    <w:multiLevelType w:val="multilevel"/>
    <w:tmpl w:val="B3D6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F97A3A"/>
    <w:rsid w:val="0081516A"/>
    <w:rsid w:val="00F9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Magicscreen</dc:creator>
  <cp:keywords/>
  <dc:description/>
  <cp:lastModifiedBy>Magicscreen</cp:lastModifiedBy>
  <cp:revision>2</cp:revision>
  <dcterms:created xsi:type="dcterms:W3CDTF">2024-09-17T09:54:00Z</dcterms:created>
  <dcterms:modified xsi:type="dcterms:W3CDTF">2024-09-17T10:08:00Z</dcterms:modified>
</cp:coreProperties>
</file>