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058" w:rsidRDefault="00CB0675">
      <w:pPr>
        <w:spacing w:after="0" w:line="408" w:lineRule="auto"/>
        <w:ind w:left="12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23058" w:rsidRDefault="00223058">
      <w:pPr>
        <w:spacing w:after="0" w:line="408" w:lineRule="auto"/>
        <w:ind w:left="120"/>
        <w:jc w:val="center"/>
      </w:pPr>
    </w:p>
    <w:p w:rsidR="00223058" w:rsidRDefault="00223058">
      <w:pPr>
        <w:spacing w:after="0" w:line="408" w:lineRule="auto"/>
        <w:ind w:left="120"/>
        <w:jc w:val="center"/>
      </w:pPr>
    </w:p>
    <w:p w:rsidR="00223058" w:rsidRDefault="00CB067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КОГОБУ ШИ ОВЗ № 1 г. Нолинска</w:t>
      </w:r>
    </w:p>
    <w:p w:rsidR="00223058" w:rsidRDefault="00223058">
      <w:pPr>
        <w:spacing w:after="0"/>
        <w:ind w:left="120"/>
      </w:pPr>
    </w:p>
    <w:p w:rsidR="00223058" w:rsidRDefault="00223058">
      <w:pPr>
        <w:spacing w:after="0"/>
        <w:ind w:left="120"/>
      </w:pPr>
    </w:p>
    <w:p w:rsidR="00223058" w:rsidRDefault="00223058">
      <w:pPr>
        <w:spacing w:after="0"/>
        <w:ind w:left="120"/>
      </w:pPr>
    </w:p>
    <w:p w:rsidR="00223058" w:rsidRDefault="00223058">
      <w:pPr>
        <w:spacing w:after="0"/>
        <w:ind w:left="120"/>
      </w:pPr>
    </w:p>
    <w:tbl>
      <w:tblPr>
        <w:tblW w:w="0" w:type="auto"/>
        <w:tblInd w:w="-175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/>
      </w:tblPr>
      <w:tblGrid>
        <w:gridCol w:w="3289"/>
        <w:gridCol w:w="3115"/>
        <w:gridCol w:w="3115"/>
      </w:tblGrid>
      <w:tr w:rsidR="00223058">
        <w:tc>
          <w:tcPr>
            <w:tcW w:w="3289" w:type="dxa"/>
            <w:noWrap/>
          </w:tcPr>
          <w:p w:rsidR="00223058" w:rsidRDefault="00CB0675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23058" w:rsidRDefault="00CB0675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Руководитель методического объединения</w:t>
            </w:r>
          </w:p>
          <w:p w:rsidR="00223058" w:rsidRDefault="00CB0675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23058" w:rsidRDefault="00CB067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Ермакова Е.В., Кутергина С.П., Маишева О.В.</w:t>
            </w:r>
          </w:p>
          <w:p w:rsidR="00223058" w:rsidRDefault="008A01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«28</w:t>
            </w:r>
            <w:r w:rsidR="00CB06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2024</w:t>
            </w:r>
            <w:r w:rsidR="00CB06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23058" w:rsidRDefault="0022305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  <w:noWrap/>
          </w:tcPr>
          <w:p w:rsidR="00223058" w:rsidRDefault="00CB0675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23058" w:rsidRDefault="00CB0675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Заместитель директора по УВР</w:t>
            </w:r>
          </w:p>
          <w:p w:rsidR="00223058" w:rsidRDefault="00CB0675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23058" w:rsidRDefault="00CB0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Ворошилова Н.А.</w:t>
            </w:r>
          </w:p>
          <w:p w:rsidR="00223058" w:rsidRDefault="008A01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Педсовет № 1 от «29» августа 2024</w:t>
            </w:r>
            <w:r w:rsidR="00CB06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23058" w:rsidRDefault="0022305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  <w:noWrap/>
          </w:tcPr>
          <w:p w:rsidR="00223058" w:rsidRDefault="00CB0675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23058" w:rsidRDefault="00CB0675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Директор</w:t>
            </w:r>
          </w:p>
          <w:p w:rsidR="00223058" w:rsidRDefault="00CB0675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23058" w:rsidRDefault="00CB0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Буланова Т.Н.</w:t>
            </w:r>
          </w:p>
          <w:p w:rsidR="00223058" w:rsidRDefault="008A01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27-1 о\д от «29» августа2024</w:t>
            </w:r>
            <w:r w:rsidR="00CB06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23058" w:rsidRDefault="0022305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223058" w:rsidRDefault="00223058">
      <w:pPr>
        <w:spacing w:after="0"/>
        <w:ind w:left="120"/>
      </w:pPr>
    </w:p>
    <w:p w:rsidR="00223058" w:rsidRDefault="00CB067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23058" w:rsidRDefault="00223058">
      <w:pPr>
        <w:spacing w:after="0"/>
        <w:ind w:left="120"/>
      </w:pPr>
    </w:p>
    <w:p w:rsidR="00223058" w:rsidRDefault="00223058">
      <w:pPr>
        <w:spacing w:after="0"/>
        <w:ind w:left="120"/>
      </w:pPr>
    </w:p>
    <w:p w:rsidR="00223058" w:rsidRDefault="00223058">
      <w:pPr>
        <w:spacing w:after="0"/>
        <w:ind w:left="120"/>
      </w:pPr>
    </w:p>
    <w:p w:rsidR="00223058" w:rsidRDefault="00CB067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23058" w:rsidRDefault="00223058">
      <w:pPr>
        <w:spacing w:after="0"/>
        <w:ind w:left="120"/>
        <w:jc w:val="center"/>
      </w:pPr>
    </w:p>
    <w:p w:rsidR="00223058" w:rsidRDefault="00223058">
      <w:pPr>
        <w:spacing w:after="0"/>
        <w:ind w:left="120"/>
      </w:pPr>
    </w:p>
    <w:p w:rsidR="00223058" w:rsidRDefault="00CB067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внеурочной деятельности «Индивидуальная логопедическая работа»</w:t>
      </w:r>
    </w:p>
    <w:p w:rsidR="00223058" w:rsidRDefault="00CB067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4 класса </w:t>
      </w:r>
    </w:p>
    <w:p w:rsidR="00223058" w:rsidRDefault="00223058">
      <w:pPr>
        <w:spacing w:after="0"/>
        <w:ind w:left="120"/>
        <w:jc w:val="center"/>
      </w:pPr>
    </w:p>
    <w:p w:rsidR="00223058" w:rsidRDefault="00223058">
      <w:pPr>
        <w:spacing w:after="0"/>
        <w:ind w:left="120"/>
        <w:jc w:val="center"/>
      </w:pPr>
    </w:p>
    <w:p w:rsidR="00223058" w:rsidRDefault="00223058">
      <w:pPr>
        <w:spacing w:after="0"/>
        <w:ind w:left="120"/>
        <w:jc w:val="center"/>
      </w:pPr>
    </w:p>
    <w:p w:rsidR="00223058" w:rsidRDefault="00223058">
      <w:pPr>
        <w:spacing w:after="0"/>
        <w:ind w:left="120"/>
        <w:jc w:val="center"/>
      </w:pPr>
    </w:p>
    <w:p w:rsidR="00223058" w:rsidRDefault="00223058">
      <w:pPr>
        <w:spacing w:after="0"/>
        <w:ind w:left="120"/>
        <w:jc w:val="center"/>
      </w:pPr>
    </w:p>
    <w:p w:rsidR="00223058" w:rsidRDefault="00223058">
      <w:pPr>
        <w:spacing w:after="0"/>
        <w:ind w:left="120"/>
        <w:jc w:val="center"/>
      </w:pPr>
    </w:p>
    <w:p w:rsidR="00223058" w:rsidRDefault="00223058">
      <w:pPr>
        <w:spacing w:after="0"/>
        <w:ind w:left="120"/>
        <w:jc w:val="center"/>
      </w:pPr>
    </w:p>
    <w:p w:rsidR="00223058" w:rsidRDefault="00223058">
      <w:pPr>
        <w:spacing w:after="0"/>
        <w:ind w:left="120"/>
        <w:jc w:val="center"/>
      </w:pPr>
    </w:p>
    <w:p w:rsidR="00223058" w:rsidRDefault="00223058">
      <w:pPr>
        <w:spacing w:after="0"/>
        <w:ind w:left="120"/>
        <w:jc w:val="center"/>
      </w:pPr>
    </w:p>
    <w:p w:rsidR="00223058" w:rsidRDefault="00223058">
      <w:pPr>
        <w:spacing w:after="0"/>
        <w:ind w:left="120"/>
        <w:jc w:val="center"/>
      </w:pPr>
    </w:p>
    <w:p w:rsidR="00223058" w:rsidRDefault="00223058">
      <w:pPr>
        <w:spacing w:after="0"/>
        <w:ind w:left="120"/>
        <w:jc w:val="center"/>
      </w:pPr>
    </w:p>
    <w:p w:rsidR="00223058" w:rsidRDefault="00223058">
      <w:pPr>
        <w:spacing w:after="0"/>
        <w:ind w:left="120"/>
        <w:jc w:val="center"/>
      </w:pPr>
    </w:p>
    <w:p w:rsidR="00223058" w:rsidRDefault="00223058">
      <w:pPr>
        <w:spacing w:after="0"/>
        <w:ind w:left="120"/>
        <w:jc w:val="center"/>
      </w:pPr>
    </w:p>
    <w:p w:rsidR="00223058" w:rsidRDefault="00223058">
      <w:pPr>
        <w:spacing w:after="0"/>
        <w:ind w:left="120"/>
        <w:jc w:val="center"/>
      </w:pPr>
    </w:p>
    <w:p w:rsidR="00223058" w:rsidRDefault="008A01AC">
      <w:pPr>
        <w:spacing w:after="0"/>
        <w:jc w:val="center"/>
      </w:pPr>
      <w:r>
        <w:lastRenderedPageBreak/>
        <w:t>Нолинск 2024</w:t>
      </w:r>
    </w:p>
    <w:p w:rsidR="00223058" w:rsidRDefault="00CB06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Пояснительная записка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системно – деятельностного подхода. </w:t>
      </w:r>
    </w:p>
    <w:p w:rsidR="00223058" w:rsidRDefault="00CB0675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программы: организация коррекционно-развивающей работы в логопедических группах для детей 4-го класса, имеющих диагноз ОНР, на основе  системно - деятельностного подхода.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задача логопедического курса – создание ребёнку с нарушениями речи таки</w:t>
      </w:r>
      <w:r>
        <w:rPr>
          <w:rFonts w:ascii="Times New Roman" w:hAnsi="Times New Roman" w:cs="Times New Roman"/>
          <w:sz w:val="24"/>
          <w:szCs w:val="24"/>
        </w:rPr>
        <w:t>х условий,  которые позволят освоить новую социальную позицию, расширят сферы взаимодействия ребёнка с окружающим миром, разовьют потребности в  речевом общении, познании, социальном признании и самовыражении.</w:t>
      </w:r>
    </w:p>
    <w:p w:rsidR="00223058" w:rsidRDefault="00CB0675">
      <w:pPr>
        <w:shd w:val="clear" w:color="auto" w:fill="FFFFFF"/>
        <w:spacing w:line="360" w:lineRule="auto"/>
        <w:ind w:left="34" w:right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:rsidR="00223058" w:rsidRDefault="00CB0675">
      <w:pPr>
        <w:shd w:val="clear" w:color="auto" w:fill="FFFFFF"/>
        <w:spacing w:line="360" w:lineRule="auto"/>
        <w:ind w:left="34" w:right="5"/>
        <w:jc w:val="both"/>
        <w:rPr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Дифференцировать фонемы, имеющие ак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устико-артикуляционное сходство</w:t>
      </w:r>
    </w:p>
    <w:p w:rsidR="00223058" w:rsidRDefault="00CB0675">
      <w:pPr>
        <w:shd w:val="clear" w:color="auto" w:fill="FFFFFF"/>
        <w:spacing w:line="360" w:lineRule="auto"/>
        <w:ind w:left="34" w:right="5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>
        <w:rPr>
          <w:rFonts w:cstheme="minorHAnsi"/>
          <w:spacing w:val="3"/>
          <w:sz w:val="24"/>
          <w:szCs w:val="24"/>
        </w:rPr>
        <w:t>[</w:t>
      </w:r>
      <w:r>
        <w:rPr>
          <w:rFonts w:ascii="Times New Roman" w:hAnsi="Times New Roman" w:cstheme="minorHAnsi"/>
          <w:spacing w:val="3"/>
          <w:sz w:val="24"/>
          <w:szCs w:val="24"/>
        </w:rPr>
        <w:t>л]-[л'], [р]-[л], [л']-[р'], [л]-[р'], [р] - [л'], [р] - [р'],</w:t>
      </w:r>
    </w:p>
    <w:p w:rsidR="00223058" w:rsidRDefault="00CB0675">
      <w:pPr>
        <w:shd w:val="clear" w:color="auto" w:fill="FFFFFF"/>
        <w:spacing w:line="360" w:lineRule="auto"/>
        <w:ind w:left="34" w:right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pacing w:val="3"/>
          <w:sz w:val="24"/>
          <w:szCs w:val="24"/>
        </w:rPr>
        <w:t>[</w:t>
      </w:r>
      <w:r>
        <w:rPr>
          <w:rFonts w:ascii="Times New Roman" w:hAnsi="Times New Roman" w:cstheme="minorHAnsi"/>
          <w:spacing w:val="3"/>
          <w:sz w:val="24"/>
          <w:szCs w:val="24"/>
        </w:rPr>
        <w:t>с]-[ш], [с]-[ц], [ш]-[ж], [ч]-[ц], [ц] - [т'], [л] - [й'], [в] - [л].</w:t>
      </w:r>
    </w:p>
    <w:p w:rsidR="00223058" w:rsidRDefault="00223058">
      <w:pPr>
        <w:shd w:val="clear" w:color="auto" w:fill="FFFFFF"/>
        <w:spacing w:line="360" w:lineRule="auto"/>
        <w:ind w:left="34" w:right="5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 xml:space="preserve">2. Формировать связную речь как средство и форму мыслительной деятельности. 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•</w:t>
      </w:r>
      <w:r>
        <w:rPr>
          <w:rFonts w:ascii="Times New Roman" w:hAnsi="Times New Roman" w:cstheme="minorHAnsi"/>
          <w:sz w:val="24"/>
          <w:szCs w:val="24"/>
        </w:rPr>
        <w:tab/>
        <w:t xml:space="preserve">Развитие </w:t>
      </w:r>
      <w:r>
        <w:rPr>
          <w:rFonts w:ascii="Times New Roman" w:hAnsi="Times New Roman" w:cstheme="minorHAnsi"/>
          <w:sz w:val="24"/>
          <w:szCs w:val="24"/>
        </w:rPr>
        <w:t>навыков построения связного высказывания; программирование смысла и смысловой культуры высказывания;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•</w:t>
      </w:r>
      <w:r>
        <w:rPr>
          <w:rFonts w:ascii="Times New Roman" w:hAnsi="Times New Roman" w:cstheme="minorHAnsi"/>
          <w:sz w:val="24"/>
          <w:szCs w:val="24"/>
        </w:rPr>
        <w:tab/>
        <w:t>Установление логики (связности, последовательности), точное и четкое формулирование мысли в процессе подготовки связного высказывания в тех или иных целя</w:t>
      </w:r>
      <w:r>
        <w:rPr>
          <w:rFonts w:ascii="Times New Roman" w:hAnsi="Times New Roman" w:cstheme="minorHAnsi"/>
          <w:sz w:val="24"/>
          <w:szCs w:val="24"/>
        </w:rPr>
        <w:t>х общения (доказательство, рассуждение, содержания текста, сюжетной картины)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 xml:space="preserve">3. Развивать лексический запас и грамматический строй речи в процессе практической деятельности, без отрыва от реальной действительности. 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•</w:t>
      </w:r>
      <w:r>
        <w:rPr>
          <w:rFonts w:ascii="Times New Roman" w:hAnsi="Times New Roman" w:cstheme="minorHAnsi"/>
          <w:sz w:val="24"/>
          <w:szCs w:val="24"/>
        </w:rPr>
        <w:tab/>
        <w:t>уточнение значений имеющихся у детей с</w:t>
      </w:r>
      <w:r>
        <w:rPr>
          <w:rFonts w:ascii="Times New Roman" w:hAnsi="Times New Roman" w:cstheme="minorHAnsi"/>
          <w:sz w:val="24"/>
          <w:szCs w:val="24"/>
        </w:rPr>
        <w:t>лов и дальнейшее обогащение словарного запаса как путем накопления новых слов, относящихся к различным частям речи, так и за счет развития у детей навыков активного использования различных способов словообразования;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•</w:t>
      </w:r>
      <w:r>
        <w:rPr>
          <w:rFonts w:ascii="Times New Roman" w:hAnsi="Times New Roman" w:cstheme="minorHAnsi"/>
          <w:sz w:val="24"/>
          <w:szCs w:val="24"/>
        </w:rPr>
        <w:tab/>
      </w:r>
      <w:r>
        <w:rPr>
          <w:rFonts w:ascii="Times New Roman" w:hAnsi="Times New Roman" w:cstheme="minorHAnsi"/>
          <w:sz w:val="24"/>
          <w:szCs w:val="24"/>
        </w:rPr>
        <w:t>уточнение используемых синтаксических конструкций;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•</w:t>
      </w:r>
      <w:r>
        <w:rPr>
          <w:rFonts w:ascii="Times New Roman" w:hAnsi="Times New Roman" w:cstheme="minorHAnsi"/>
          <w:sz w:val="24"/>
          <w:szCs w:val="24"/>
        </w:rPr>
        <w:tab/>
        <w:t>дальнейшее развитие и совершенствование грамматического оформления речи, путем овладения детьми словосочетаниями, связью слов в предложении, моделями предложений различных синтаксических конструкций.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 xml:space="preserve">4. </w:t>
      </w:r>
      <w:r>
        <w:rPr>
          <w:rFonts w:ascii="Times New Roman" w:hAnsi="Times New Roman" w:cstheme="minorHAnsi"/>
          <w:sz w:val="24"/>
          <w:szCs w:val="24"/>
        </w:rPr>
        <w:t xml:space="preserve">Развивать и совершенствовать психологические предпосылки к обучению: 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•</w:t>
      </w:r>
      <w:r>
        <w:rPr>
          <w:rFonts w:ascii="Times New Roman" w:hAnsi="Times New Roman" w:cstheme="minorHAnsi"/>
          <w:sz w:val="24"/>
          <w:szCs w:val="24"/>
        </w:rPr>
        <w:tab/>
        <w:t>устойчивости внимания;                                                                                          1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lastRenderedPageBreak/>
        <w:t>•</w:t>
      </w:r>
      <w:r>
        <w:rPr>
          <w:rFonts w:ascii="Times New Roman" w:hAnsi="Times New Roman" w:cstheme="minorHAnsi"/>
          <w:sz w:val="24"/>
          <w:szCs w:val="24"/>
        </w:rPr>
        <w:tab/>
        <w:t>наблюдательности к языковым явлениям;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•</w:t>
      </w:r>
      <w:r>
        <w:rPr>
          <w:rFonts w:ascii="Times New Roman" w:hAnsi="Times New Roman" w:cstheme="minorHAnsi"/>
          <w:sz w:val="24"/>
          <w:szCs w:val="24"/>
        </w:rPr>
        <w:tab/>
        <w:t>способности к запоминанию;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•</w:t>
      </w:r>
      <w:r>
        <w:rPr>
          <w:rFonts w:ascii="Times New Roman" w:hAnsi="Times New Roman" w:cstheme="minorHAnsi"/>
          <w:sz w:val="24"/>
          <w:szCs w:val="24"/>
        </w:rPr>
        <w:tab/>
        <w:t>способности к переключению;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•</w:t>
      </w:r>
      <w:r>
        <w:rPr>
          <w:rFonts w:ascii="Times New Roman" w:hAnsi="Times New Roman" w:cstheme="minorHAnsi"/>
          <w:sz w:val="24"/>
          <w:szCs w:val="24"/>
        </w:rPr>
        <w:tab/>
        <w:t>навыков и приемов самоконтроля;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•</w:t>
      </w:r>
      <w:r>
        <w:rPr>
          <w:rFonts w:ascii="Times New Roman" w:hAnsi="Times New Roman" w:cstheme="minorHAnsi"/>
          <w:sz w:val="24"/>
          <w:szCs w:val="24"/>
        </w:rPr>
        <w:tab/>
        <w:t>познавательной активности;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•</w:t>
      </w:r>
      <w:r>
        <w:rPr>
          <w:rFonts w:ascii="Times New Roman" w:hAnsi="Times New Roman" w:cstheme="minorHAnsi"/>
          <w:sz w:val="24"/>
          <w:szCs w:val="24"/>
        </w:rPr>
        <w:tab/>
        <w:t>произвольности общения и поведения.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4. Формировать полноценные общеучебные умения и навыки.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 xml:space="preserve">5. Формировать коммуникативные умения и навыки. 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6. Расширять кругозор</w:t>
      </w:r>
      <w:r>
        <w:rPr>
          <w:rFonts w:ascii="Times New Roman" w:hAnsi="Times New Roman" w:cstheme="minorHAnsi"/>
          <w:sz w:val="24"/>
          <w:szCs w:val="24"/>
        </w:rPr>
        <w:t>.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7. Воспитывать любовь к русской речи, к родному языку.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 xml:space="preserve">При построении программы учитывались следующие принципы: 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•</w:t>
      </w:r>
      <w:r>
        <w:rPr>
          <w:rFonts w:ascii="Times New Roman" w:hAnsi="Times New Roman" w:cstheme="minorHAnsi"/>
          <w:sz w:val="24"/>
          <w:szCs w:val="24"/>
        </w:rPr>
        <w:tab/>
        <w:t>принцип гуманистической направленности педагогического процесса (развитие духовных сил, способностей и умений, позволяющих младшему школьни</w:t>
      </w:r>
      <w:r>
        <w:rPr>
          <w:rFonts w:ascii="Times New Roman" w:hAnsi="Times New Roman" w:cstheme="minorHAnsi"/>
          <w:sz w:val="24"/>
          <w:szCs w:val="24"/>
        </w:rPr>
        <w:t>ку преодолевать жизненные препятствия (несмотря на дефекты речи различного генеза преодолевать комплексы неполноценности).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•</w:t>
      </w:r>
      <w:r>
        <w:rPr>
          <w:rFonts w:ascii="Times New Roman" w:hAnsi="Times New Roman" w:cstheme="minorHAnsi"/>
          <w:sz w:val="24"/>
          <w:szCs w:val="24"/>
        </w:rPr>
        <w:tab/>
        <w:t>системно-деятельностный подход;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•</w:t>
      </w:r>
      <w:r>
        <w:rPr>
          <w:rFonts w:ascii="Times New Roman" w:hAnsi="Times New Roman" w:cstheme="minorHAnsi"/>
          <w:sz w:val="24"/>
          <w:szCs w:val="24"/>
        </w:rPr>
        <w:tab/>
        <w:t>дифференцированного подхода (учитывалась различная структура дефекта, возрастные и индивидуальные</w:t>
      </w:r>
      <w:r>
        <w:rPr>
          <w:rFonts w:ascii="Times New Roman" w:hAnsi="Times New Roman" w:cstheme="minorHAnsi"/>
          <w:sz w:val="24"/>
          <w:szCs w:val="24"/>
        </w:rPr>
        <w:t xml:space="preserve"> особенности каждого ребенка);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•</w:t>
      </w:r>
      <w:r>
        <w:rPr>
          <w:rFonts w:ascii="Times New Roman" w:hAnsi="Times New Roman" w:cstheme="minorHAnsi"/>
          <w:sz w:val="24"/>
          <w:szCs w:val="24"/>
        </w:rPr>
        <w:tab/>
        <w:t>принцип доступности (соответствует возрастным особенностям);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•</w:t>
      </w:r>
      <w:r>
        <w:rPr>
          <w:rFonts w:ascii="Times New Roman" w:hAnsi="Times New Roman" w:cstheme="minorHAnsi"/>
          <w:sz w:val="24"/>
          <w:szCs w:val="24"/>
        </w:rPr>
        <w:tab/>
        <w:t>практичности (знания и умения могут использоваться как повседневной жизни, так и как инструмент успешности в учебной деятельности);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•</w:t>
      </w:r>
      <w:r>
        <w:rPr>
          <w:rFonts w:ascii="Times New Roman" w:hAnsi="Times New Roman" w:cstheme="minorHAnsi"/>
          <w:sz w:val="24"/>
          <w:szCs w:val="24"/>
        </w:rPr>
        <w:tab/>
        <w:t>комплексности (система зан</w:t>
      </w:r>
      <w:r>
        <w:rPr>
          <w:rFonts w:ascii="Times New Roman" w:hAnsi="Times New Roman" w:cstheme="minorHAnsi"/>
          <w:sz w:val="24"/>
          <w:szCs w:val="24"/>
        </w:rPr>
        <w:t>ятий построена на межпредметных связях)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Устранение дефекта речи помогает ребенку реабилитироваться в социуме, почувствовать силу своих возможностей к реализации своего интеллектуального и творческого потенциала.</w:t>
      </w:r>
    </w:p>
    <w:p w:rsidR="00223058" w:rsidRDefault="00CB06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 xml:space="preserve">Количество уроков в наделю – 2 часа,  в год </w:t>
      </w:r>
      <w:r>
        <w:rPr>
          <w:rFonts w:ascii="Times New Roman" w:hAnsi="Times New Roman" w:cstheme="minorHAnsi"/>
          <w:sz w:val="24"/>
          <w:szCs w:val="24"/>
        </w:rPr>
        <w:t>– 68 часов</w:t>
      </w:r>
    </w:p>
    <w:p w:rsidR="00223058" w:rsidRDefault="00223058">
      <w:pPr>
        <w:keepNext/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058" w:rsidRDefault="00223058">
      <w:pPr>
        <w:keepNext/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058" w:rsidRDefault="00223058">
      <w:pPr>
        <w:spacing w:beforeAutospacing="1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3058" w:rsidRDefault="00CB0675">
      <w:pPr>
        <w:spacing w:beforeAutospacing="1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theme="minorHAnsi"/>
          <w:b/>
          <w:sz w:val="24"/>
          <w:szCs w:val="24"/>
          <w:lang w:eastAsia="ru-RU"/>
        </w:rPr>
        <w:t xml:space="preserve">Тематическое планирование 4 класс                                                                                                                      </w:t>
      </w:r>
    </w:p>
    <w:tbl>
      <w:tblPr>
        <w:tblW w:w="9571" w:type="dxa"/>
        <w:tblLayout w:type="fixed"/>
        <w:tblLook w:val="01E0"/>
      </w:tblPr>
      <w:tblGrid>
        <w:gridCol w:w="2133"/>
        <w:gridCol w:w="2165"/>
        <w:gridCol w:w="2305"/>
        <w:gridCol w:w="835"/>
        <w:gridCol w:w="2133"/>
      </w:tblGrid>
      <w:tr w:rsidR="00223058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 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Этапы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работы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Содержательные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линии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Грамматические и лексические темы, используемые на занятиях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Коррекционно-развивающие задачи</w:t>
            </w:r>
          </w:p>
        </w:tc>
      </w:tr>
      <w:tr w:rsidR="00223058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Диагностический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устной речи.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чтения.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письменной речи.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речи (проводится с применением  методик  Т.А. Фотековой и Т.В. Ахутиной.)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4ч.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 состояния устной и письменной речи.</w:t>
            </w:r>
          </w:p>
        </w:tc>
      </w:tr>
      <w:tr w:rsidR="00223058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Коррекционный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Коррекционная работа на фонематическом уровне.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 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Дифференциация согласных звуков [р]-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[р’],[л]-[л']</w:t>
            </w:r>
          </w:p>
          <w:p w:rsidR="00223058" w:rsidRDefault="00CB06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[л]-[р], [л′]-[р′],</w:t>
            </w:r>
          </w:p>
          <w:p w:rsidR="00223058" w:rsidRDefault="00CB0675">
            <w:pPr>
              <w:widowControl w:val="0"/>
              <w:shd w:val="clear" w:color="auto" w:fill="FFFFFF"/>
              <w:spacing w:line="360" w:lineRule="auto"/>
              <w:ind w:left="34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theme="minorHAnsi"/>
                <w:spacing w:val="3"/>
                <w:sz w:val="24"/>
                <w:szCs w:val="24"/>
              </w:rPr>
              <w:t>[</w:t>
            </w:r>
            <w:r>
              <w:rPr>
                <w:rFonts w:ascii="Times New Roman" w:hAnsi="Times New Roman" w:cstheme="minorHAnsi"/>
                <w:spacing w:val="3"/>
                <w:sz w:val="24"/>
                <w:szCs w:val="24"/>
              </w:rPr>
              <w:t>с]-[ш], [с]-[ц], [ш]-[ж], [ч]-[ц], [ц] - [т'], [л] - [й'], [в] - [л].</w:t>
            </w:r>
          </w:p>
          <w:p w:rsidR="00223058" w:rsidRDefault="0022305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eastAsia="ru-RU"/>
              </w:rPr>
              <w:t> 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eastAsia="ru-RU"/>
              </w:rPr>
              <w:t> 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eastAsia="ru-RU"/>
              </w:rPr>
              <w:t> 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4ч.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Развитие фонематического восприятия. Звуковой анализ слов.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звуков по их качественной характеристике (гласные-согласные,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твердые-мягкие, глухие-звонкие)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23058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Коррекционная работа на лексическом  уровне.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Семантические группы слов (синонимы, антонимы, омонимы).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Многозначные слова. Переносное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значение слов. 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с удвоенной буквой согласного, пришедшие из других языков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толковым, орфографическим, обратным, этимологическим, орфоэпическим словарем.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2ч.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 над лексическим значением слов, пониманием  лексико-грамматических конструкций.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отбирать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слова определенной семантической группы и точно их употреблять.</w:t>
            </w:r>
          </w:p>
          <w:p w:rsidR="00223058" w:rsidRDefault="00CB0675">
            <w:pPr>
              <w:pStyle w:val="af6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Сочетание -оло-</w:t>
            </w:r>
          </w:p>
          <w:p w:rsidR="00223058" w:rsidRDefault="00CB0675">
            <w:pPr>
              <w:pStyle w:val="af6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-оро- в словах с безударной гласной, не проверяемой ударением</w:t>
            </w:r>
          </w:p>
          <w:p w:rsidR="00223058" w:rsidRDefault="00223058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058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Коррекция морфологической стороны речи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и словоизменение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23058" w:rsidRDefault="00223058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Начальная форма слов 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Жизнь корня в составе разных частей речи</w:t>
            </w:r>
          </w:p>
          <w:p w:rsidR="00223058" w:rsidRDefault="00CB0675">
            <w:pPr>
              <w:pStyle w:val="af6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</w:t>
            </w:r>
          </w:p>
          <w:p w:rsidR="00223058" w:rsidRDefault="00CB0675">
            <w:pPr>
              <w:pStyle w:val="af6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Приставок</w:t>
            </w:r>
          </w:p>
          <w:p w:rsidR="00223058" w:rsidRDefault="00223058">
            <w:pPr>
              <w:pStyle w:val="af6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pStyle w:val="af6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суффиксов</w:t>
            </w:r>
          </w:p>
          <w:p w:rsidR="00223058" w:rsidRDefault="00CB0675">
            <w:pPr>
              <w:pStyle w:val="af6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существительных</w:t>
            </w:r>
          </w:p>
          <w:p w:rsidR="00223058" w:rsidRDefault="00CB0675">
            <w:pPr>
              <w:pStyle w:val="af6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(-ищ,-ок,-онок,-ёнок, ышк)</w:t>
            </w:r>
          </w:p>
          <w:p w:rsidR="00223058" w:rsidRDefault="00223058">
            <w:pPr>
              <w:pStyle w:val="af6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pStyle w:val="af6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суффиксов</w:t>
            </w:r>
          </w:p>
          <w:p w:rsidR="00223058" w:rsidRDefault="00CB0675">
            <w:pPr>
              <w:pStyle w:val="af6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глаголов начальной формы</w:t>
            </w:r>
          </w:p>
          <w:p w:rsidR="00223058" w:rsidRDefault="00CB0675">
            <w:pPr>
              <w:pStyle w:val="af6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(-ть,-ти,-чь); безударным глаголов суффиксом -я- в начальной форме;</w:t>
            </w:r>
          </w:p>
          <w:p w:rsidR="00223058" w:rsidRDefault="00223058">
            <w:pPr>
              <w:pStyle w:val="af6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pStyle w:val="af6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зударных суффиксов глагола в форме прошедшего времени;</w:t>
            </w:r>
          </w:p>
          <w:p w:rsidR="00223058" w:rsidRDefault="00223058">
            <w:pPr>
              <w:pStyle w:val="af6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pStyle w:val="af6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Суффиксов глаголов повелительной формы </w:t>
            </w:r>
          </w:p>
          <w:p w:rsidR="00223058" w:rsidRDefault="00223058">
            <w:pPr>
              <w:pStyle w:val="af6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23058" w:rsidRDefault="00223058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1ч.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умения образовывать начальную форму слов. 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логического мышления, памяти, внимания, самоконтроля на основе заданий и упражнений.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словарного запаса числительными, словами, имеющими признак глагола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 в речи числительных, слов, имеющих признаки глагола, местоимений.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асование существительных с числительными, притяжательными местоимениями. Изменение глаголов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лицам. 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правописной компетенции.</w:t>
            </w:r>
          </w:p>
        </w:tc>
      </w:tr>
      <w:tr w:rsidR="00223058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Коррекционная работа на синтаксическом уровне.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 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и  второстепенные члены предложения.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Распространенные предложения.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графических схем к предложениям.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логической взаимосвязи слов в предложении.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2ч.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Коррекция памяти, внимания, логического мышления  на основе заданий и  упражнений в анализе-синтезе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запоминании, узнавании. 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в сложных предложениях причинно-следственных связей.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самоконтроля и правописной компетенции.</w:t>
            </w:r>
          </w:p>
        </w:tc>
      </w:tr>
      <w:tr w:rsidR="00223058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Формирование грамматического строя речи.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словосочетаний и предложений.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форм множественного числа самостоятельных частей речи в разных конструкциях. 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Изменение слов названий предметов, слов названий действий, слов названий признаков.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предложений по графическим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схемам.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предложений.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с деформированными предложениями и деформированным текстом.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1ч.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Преодоление аграмматизмов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уровне словосочетания, предложения, текста. Формирование умения согласовывать существительные с прилагательными, притяжательными местоимениями, причастиями, порядковыми числительными в роде, числе падеже. Обучение правильному употреблению форм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множеств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енного числа, падежных форм существительных, прилагательных, местоимений, числительных. Развитие анализа структуры предложения. Развитие умения грамматически верно оформлять собственные высказывания. Коррекция специфических ошибок на уровне словосочетания,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предложения, текста. Развитие правописной компетенции.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23058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Коррекция письменной речи.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изученных орфограмм по программе русского языка данного класса.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ответы на вопросы.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диктанты. 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Изложения. 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темы и основной мысли высказывания. Деление текста на части, составление плана.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Редактирование письменного текста.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Выработка умения применять на письме изученные правила, формирование орфографической зоркости, развитие самоконтроля.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умений и навыков связной речи.</w:t>
            </w:r>
          </w:p>
        </w:tc>
      </w:tr>
      <w:tr w:rsidR="00223058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Коррекция стилистической стороны устной речи.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Устные сообщения. Устное рисование (описание интерьера, внешности человека и т.д.).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предложений, кратко характеризующих литературного героя на примере программных произведений.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с опорой на текст.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Редактирование текстов.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плана к тексту.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грамматически верно оформлять собственные высказывания.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раскрывать тему и основную мысль высказывания, озаглавить текст. .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построению высказываний разных типов: описаний, повествовани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й, рассуждений.</w:t>
            </w:r>
          </w:p>
        </w:tc>
      </w:tr>
      <w:tr w:rsidR="00223058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Коррекция дисграфии.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гласных и согласных звуков по оптическому сходству.</w:t>
            </w:r>
            <w:bookmarkStart w:id="0" w:name="_GoBack"/>
            <w:bookmarkEnd w:id="0"/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Ь и Ъ.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предлогов и приставок. Значение предлогов и приставок.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словосочетаний и предложений.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буквенный анализ  слов.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Коррекция дисграфических ошибок на уровне слова, словосочетания, предложения, текста. Различение звуков по их качественной характеристике. Звуковой анализ слов. 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Различие предлогов и приставок.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анализа структуры предложения.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правописной компетенции.</w:t>
            </w:r>
          </w:p>
        </w:tc>
      </w:tr>
      <w:tr w:rsidR="00223058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Коррекция дислексии.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Выразительное чтение поэтических текстов, заучивание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наизусть.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Чтение, осмысление и пересказ художественных текстов. 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литературного текста.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прочитанным текстам.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прочитанных текстов. 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3ч.</w:t>
            </w: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058" w:rsidRDefault="00223058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интонационной стороны устной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речи. Выработка навыков орфоэпического чтения. Развитие навыков выразительного, ролевого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чтения. Развитие памяти.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умения грамматически верно оформлять собственные высказывания. 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элементарных умений анализа художественного текста.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четкого и правильного произношения на основе образцов мастеров художественн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слова.</w:t>
            </w:r>
          </w:p>
        </w:tc>
      </w:tr>
      <w:tr w:rsidR="00223058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 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Оценочный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устной речи.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письменной речи.</w:t>
            </w:r>
          </w:p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чтения.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речи проводится с применением  методик  Т.А. Фотековой и Т.В. Ахутиной.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4ч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23058" w:rsidRDefault="00CB0675">
            <w:pPr>
              <w:widowControl w:val="0"/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Оценить динамику работы с учащимися. Сравнение результатов обследования на начало и конец года.</w:t>
            </w:r>
          </w:p>
        </w:tc>
      </w:tr>
    </w:tbl>
    <w:p w:rsidR="00223058" w:rsidRDefault="00CB06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 xml:space="preserve">В итоге логопедической работы дети должны научиться: </w:t>
      </w:r>
    </w:p>
    <w:p w:rsidR="00223058" w:rsidRDefault="00CB06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 xml:space="preserve">       • понимать обращенную речь в соответствии с параметрами возрастной нормы;</w:t>
      </w:r>
    </w:p>
    <w:p w:rsidR="00223058" w:rsidRDefault="00CB06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 xml:space="preserve">       • фонетически правильно оформлять звуковую сторону речи;</w:t>
      </w:r>
    </w:p>
    <w:p w:rsidR="00223058" w:rsidRDefault="00CB06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 xml:space="preserve">       • правильно передавать слоговую структуру слов, используемых в самостоятельной речи;</w:t>
      </w:r>
    </w:p>
    <w:p w:rsidR="00223058" w:rsidRDefault="00CB06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 xml:space="preserve">       • пользоваться в самостоятельной речи простыми распространенными и сложными предложениями, вл</w:t>
      </w:r>
      <w:r>
        <w:rPr>
          <w:rFonts w:ascii="Times New Roman" w:hAnsi="Times New Roman" w:cstheme="minorHAnsi"/>
          <w:sz w:val="24"/>
          <w:szCs w:val="24"/>
        </w:rPr>
        <w:t>адеть навыками объединения их в рассказ;</w:t>
      </w:r>
    </w:p>
    <w:p w:rsidR="00223058" w:rsidRDefault="00CB06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lastRenderedPageBreak/>
        <w:t xml:space="preserve">       • владеть элементарными навыками пересказа;</w:t>
      </w:r>
    </w:p>
    <w:p w:rsidR="00223058" w:rsidRDefault="00CB06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 xml:space="preserve">       • владеть навыками диалогической речи;</w:t>
      </w:r>
    </w:p>
    <w:p w:rsidR="00223058" w:rsidRDefault="00CB06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 xml:space="preserve">       • владеть навыками словообразования: продуцировать названия существительных от глаголов, прилагательных от суще</w:t>
      </w:r>
      <w:r>
        <w:rPr>
          <w:rFonts w:ascii="Times New Roman" w:hAnsi="Times New Roman" w:cstheme="minorHAnsi"/>
          <w:sz w:val="24"/>
          <w:szCs w:val="24"/>
        </w:rPr>
        <w:t>ствительных и глаголов, уменьшительно-ласкательных и увеличительных форм существительных и проч.;</w:t>
      </w:r>
    </w:p>
    <w:p w:rsidR="00223058" w:rsidRDefault="00CB06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 xml:space="preserve">       • грамматически правильно оформлять самостоятельную речь в соответствии с нормами языка. Падежные, родовидовые окончания слов должны проговариваться че</w:t>
      </w:r>
      <w:r>
        <w:rPr>
          <w:rFonts w:ascii="Times New Roman" w:hAnsi="Times New Roman" w:cstheme="minorHAnsi"/>
          <w:sz w:val="24"/>
          <w:szCs w:val="24"/>
        </w:rPr>
        <w:t>тко; простые и почти все сложные предлоги — употребляться адекватно;</w:t>
      </w:r>
    </w:p>
    <w:p w:rsidR="00223058" w:rsidRDefault="00CB06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 xml:space="preserve">       • использовать в спонтанном общении слова различных лексико-грамматических категорий (существительных, глаголов, наречий, прилагательных, местоимений и т. д.);</w:t>
      </w:r>
    </w:p>
    <w:p w:rsidR="00223058" w:rsidRDefault="00CB06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 xml:space="preserve">       • владеть эле</w:t>
      </w:r>
      <w:r>
        <w:rPr>
          <w:rFonts w:ascii="Times New Roman" w:hAnsi="Times New Roman" w:cstheme="minorHAnsi"/>
          <w:sz w:val="24"/>
          <w:szCs w:val="24"/>
        </w:rPr>
        <w:t>ментами грамоты: «навыками чтения и печатания некоторых букв, слогов, слов и коротких предложений в пределах программы.</w:t>
      </w:r>
    </w:p>
    <w:p w:rsidR="00223058" w:rsidRDefault="00CB06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 xml:space="preserve">       В дальнейшем осуществляется совершенствование всех компонентов языковой системы.</w:t>
      </w:r>
    </w:p>
    <w:p w:rsidR="00223058" w:rsidRDefault="002230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3058" w:rsidRDefault="00CB06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Тематика занятий</w:t>
      </w:r>
    </w:p>
    <w:tbl>
      <w:tblPr>
        <w:tblStyle w:val="af8"/>
        <w:tblW w:w="9571" w:type="dxa"/>
        <w:tblLayout w:type="fixed"/>
        <w:tblLook w:val="04A0"/>
      </w:tblPr>
      <w:tblGrid>
        <w:gridCol w:w="959"/>
        <w:gridCol w:w="8612"/>
      </w:tblGrid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Обследование речи учащихся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  звуков л - л'. Речь и предложениеПоследовательность предложений в тексте.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  звуков л - л'. Связь слов в предложении.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Дифференциация   звуков р - л. Словообразование. 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  звуков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л. Морфемный разбор существительного.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Диференциация звуков р – л. Синонимы.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Дифференциация   звуков р – л.  Антонимы. Пересказ  сказки по готовому плану. 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Многозначные слова.Работа с деформированными   предложениями.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Родственные слова. Корень.Выразительное чтение стихотворных текстов.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Сложное предложение.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 - буквенный анализ  слов.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оппозиционных звуков. Тренировочные упражнения в подборе родственных слов и выделении корня.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оппозиционных звуков. Тренировочные упражнения в выделении окончаний существительных.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оппозиционных звуков. Написание падежных окончаний прилагательных.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оппозиционных звуков. Суффиксы прилагательных.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Суффиксы профессий. Развитие грамматического строя речи. Разбор глагола как части речи.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звуков с-ц. Суффиксы прилагательных.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звуков с-ц. Правописание суффиксов в глаголах прошедшего времени.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звуков с-ц. Приставка. Образование новых слов. Работа над выразительностью чтения стихотворения по выбору.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Дифференциация звуков с-ц.  Разбор слова по составу. Составление слов из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морфем. Составление плана для пересказа научной статьи.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звуков с-ц.  Правописание безударной гласной в корне слова.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Дифференциация звуков ш-ж. Звонкие и глухие согласные в корне слова и на конце слова. Тема текста. Деление текста на части. 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звуков ш-ж. Непроизносимая согласная в корне слова.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звуков ш-ж.  Использование мнемотаблиц при заучивании стихов.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Дифференциация предлогов и приставок. 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Дифференциация предлогов и приставок. Письменные ответы на вопросы по тексту. 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предлогов и приставок.  Буквы О и Е после шипящих в конце слова.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Дифференциация гласных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– а.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Пересказ текста 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глагола по лицам и числа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 в настоящем и будущем времени.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глаголов по родам и числам в прошедшем времени.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Неопределённая форма глагола.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 - буквенный анализ слов. Составление плана для пересказа научной статьи.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 - буквенный анализ слов. Переск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аз текста.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Дифференциация словосочетаний и предложений. 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словосочетаний и предложений. Работа с деформированным текстом.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словосочетаний и предложений.  Составление словосочетаний.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звуков ш-ж. Личные местоимения.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звуков ш-ж. Личные местоимения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звуков. Изменение личных местоимений по падежам.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звуков ц-ч. Безударные гласные в словах не проверяемые ударением.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звуков ц-ч. Безударные гласные в словах не проверяемые ударением.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звуков ц-ч. Работа со схемами.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звуков ц-ч. Безударные гласные в словах не проверяемые ударением.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звуков ц-ч. Безу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дарные гласные в словах не проверяемые ударением.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звуков л'-й. Безударные гласные в словах не проверяемые ударением.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парных и непроизносимых согласных. 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текста из данных предложений. Прослушивание и 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ализ стихотворного текста А. Пушкина «Зимний вечер»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Дифференциация гласных букв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письме. Прослушивание и анализ стихотворного текста.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 Дифференциация звуков л'-й.  аспространение предложений. Правописание предлогов и приставок.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звуков л'-й.  Составление предложений по графическим схемам.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Дифференциация звуков л-в.  Правописание разделительного</w:t>
            </w:r>
            <w:r>
              <w:rPr>
                <w:rFonts w:ascii="Times New Roman" w:eastAsia="Calibri" w:hAnsi="Times New Roman" w:cs="Times New Roman"/>
                <w:b/>
                <w:sz w:val="32"/>
                <w:szCs w:val="24"/>
              </w:rPr>
              <w:t xml:space="preserve">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прилагательных, отвечающих на вопрос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чей?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Интонирование текста.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Дифференциация звуков л-в.  Правописание </w:t>
            </w:r>
            <w:r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знака после шипящих.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Дифференциация звуков л-в.  Простые и сложные предложения. Знаки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препинания в сложных предложениях.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59.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Простые и сложные предложения. Знаки препинания в сложных предложениях.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выразительностью речи изученных про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изведений.</w:t>
            </w:r>
          </w:p>
        </w:tc>
      </w:tr>
      <w:tr w:rsidR="00223058">
        <w:trPr>
          <w:trHeight w:val="553"/>
        </w:trPr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Чтение, осмысление и пересказ художественных текстов. 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литературного текста.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widowControl w:val="0"/>
              <w:spacing w:beforeAutospacing="1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прочитанным текстам.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прочитанных текстов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Диагностика устной и письменной речи.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Диагностика устной и письменной речи.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Диагностика устной и письменной речи.</w:t>
            </w:r>
          </w:p>
        </w:tc>
      </w:tr>
      <w:tr w:rsidR="00223058">
        <w:tc>
          <w:tcPr>
            <w:tcW w:w="959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8612" w:type="dxa"/>
            <w:noWrap/>
          </w:tcPr>
          <w:p w:rsidR="00223058" w:rsidRDefault="00CB0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Диагностика устной и письменной речи.</w:t>
            </w:r>
          </w:p>
        </w:tc>
      </w:tr>
    </w:tbl>
    <w:p w:rsidR="00223058" w:rsidRDefault="002230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3058" w:rsidRDefault="002230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3058" w:rsidRDefault="002230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3058" w:rsidRDefault="00223058">
      <w:pPr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23058" w:rsidSect="00223058">
      <w:pgSz w:w="11906" w:h="16838"/>
      <w:pgMar w:top="1134" w:right="850" w:bottom="1134" w:left="1701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675" w:rsidRDefault="00CB0675">
      <w:pPr>
        <w:spacing w:after="0" w:line="240" w:lineRule="auto"/>
      </w:pPr>
      <w:r>
        <w:separator/>
      </w:r>
    </w:p>
  </w:endnote>
  <w:endnote w:type="continuationSeparator" w:id="1">
    <w:p w:rsidR="00CB0675" w:rsidRDefault="00CB0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 Devanagari">
    <w:altName w:val="Bahnschrift Light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675" w:rsidRDefault="00CB0675">
      <w:pPr>
        <w:spacing w:after="0" w:line="240" w:lineRule="auto"/>
      </w:pPr>
      <w:r>
        <w:separator/>
      </w:r>
    </w:p>
  </w:footnote>
  <w:footnote w:type="continuationSeparator" w:id="1">
    <w:p w:rsidR="00CB0675" w:rsidRDefault="00CB06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3058"/>
    <w:rsid w:val="00223058"/>
    <w:rsid w:val="008A01AC"/>
    <w:rsid w:val="00CB0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0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223058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223058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23058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223058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23058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22305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23058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22305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23058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22305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23058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22305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23058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22305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23058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22305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23058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223058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223058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223058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223058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2305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2305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23058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22305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223058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22305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223058"/>
  </w:style>
  <w:style w:type="paragraph" w:customStyle="1" w:styleId="Footer">
    <w:name w:val="Footer"/>
    <w:basedOn w:val="a"/>
    <w:link w:val="CaptionChar"/>
    <w:uiPriority w:val="99"/>
    <w:unhideWhenUsed/>
    <w:rsid w:val="0022305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223058"/>
  </w:style>
  <w:style w:type="character" w:customStyle="1" w:styleId="CaptionChar">
    <w:name w:val="Caption Char"/>
    <w:link w:val="Footer"/>
    <w:uiPriority w:val="99"/>
    <w:rsid w:val="00223058"/>
  </w:style>
  <w:style w:type="table" w:customStyle="1" w:styleId="TableGridLight">
    <w:name w:val="Table Grid Light"/>
    <w:basedOn w:val="a1"/>
    <w:uiPriority w:val="59"/>
    <w:rsid w:val="0022305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22305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22305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2305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22305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22305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22305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2305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2305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2305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2305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2305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2305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22305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2305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2305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2305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2305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2305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2305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22305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2305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2305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2305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2305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2305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2305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2305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23058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2305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2305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2305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23058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23058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2305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2305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2305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2305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2305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2305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2305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2305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23058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23058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23058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23058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23058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23058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2305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22305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2305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2305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2305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2305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2305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2305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22305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2305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2305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2305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2305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23058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2305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9">
    <w:name w:val="Hyperlink"/>
    <w:uiPriority w:val="99"/>
    <w:unhideWhenUsed/>
    <w:rsid w:val="00223058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223058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223058"/>
    <w:rPr>
      <w:sz w:val="18"/>
    </w:rPr>
  </w:style>
  <w:style w:type="character" w:styleId="ac">
    <w:name w:val="footnote reference"/>
    <w:basedOn w:val="a0"/>
    <w:uiPriority w:val="99"/>
    <w:unhideWhenUsed/>
    <w:rsid w:val="00223058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223058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223058"/>
    <w:rPr>
      <w:sz w:val="20"/>
    </w:rPr>
  </w:style>
  <w:style w:type="character" w:styleId="af">
    <w:name w:val="endnote reference"/>
    <w:basedOn w:val="a0"/>
    <w:uiPriority w:val="99"/>
    <w:semiHidden/>
    <w:unhideWhenUsed/>
    <w:rsid w:val="00223058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223058"/>
    <w:pPr>
      <w:spacing w:after="57"/>
    </w:pPr>
  </w:style>
  <w:style w:type="paragraph" w:styleId="21">
    <w:name w:val="toc 2"/>
    <w:basedOn w:val="a"/>
    <w:next w:val="a"/>
    <w:uiPriority w:val="39"/>
    <w:unhideWhenUsed/>
    <w:rsid w:val="0022305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2305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2305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2305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2305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2305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2305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23058"/>
    <w:pPr>
      <w:spacing w:after="57"/>
      <w:ind w:left="2268"/>
    </w:pPr>
  </w:style>
  <w:style w:type="paragraph" w:styleId="af0">
    <w:name w:val="TOC Heading"/>
    <w:uiPriority w:val="39"/>
    <w:unhideWhenUsed/>
    <w:rsid w:val="00223058"/>
  </w:style>
  <w:style w:type="paragraph" w:styleId="af1">
    <w:name w:val="table of figures"/>
    <w:basedOn w:val="a"/>
    <w:next w:val="a"/>
    <w:uiPriority w:val="99"/>
    <w:unhideWhenUsed/>
    <w:rsid w:val="00223058"/>
    <w:pPr>
      <w:spacing w:after="0"/>
    </w:pPr>
  </w:style>
  <w:style w:type="paragraph" w:customStyle="1" w:styleId="af2">
    <w:name w:val="Заголовок"/>
    <w:basedOn w:val="a"/>
    <w:next w:val="af3"/>
    <w:qFormat/>
    <w:rsid w:val="00223058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3">
    <w:name w:val="Body Text"/>
    <w:basedOn w:val="a"/>
    <w:rsid w:val="00223058"/>
    <w:pPr>
      <w:spacing w:after="140"/>
    </w:pPr>
  </w:style>
  <w:style w:type="paragraph" w:styleId="af4">
    <w:name w:val="List"/>
    <w:basedOn w:val="af3"/>
    <w:rsid w:val="00223058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223058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5">
    <w:name w:val="index heading"/>
    <w:basedOn w:val="a"/>
    <w:qFormat/>
    <w:rsid w:val="00223058"/>
    <w:pPr>
      <w:suppressLineNumbers/>
    </w:pPr>
    <w:rPr>
      <w:rFonts w:ascii="PT Astra Serif" w:hAnsi="PT Astra Serif" w:cs="Noto Sans Devanagari"/>
    </w:rPr>
  </w:style>
  <w:style w:type="paragraph" w:styleId="af6">
    <w:name w:val="No Spacing"/>
    <w:uiPriority w:val="1"/>
    <w:qFormat/>
    <w:rsid w:val="00223058"/>
  </w:style>
  <w:style w:type="paragraph" w:styleId="af7">
    <w:name w:val="List Paragraph"/>
    <w:basedOn w:val="a"/>
    <w:uiPriority w:val="34"/>
    <w:qFormat/>
    <w:rsid w:val="00223058"/>
    <w:pPr>
      <w:ind w:left="720"/>
      <w:contextualSpacing/>
    </w:pPr>
  </w:style>
  <w:style w:type="table" w:styleId="af8">
    <w:name w:val="Table Grid"/>
    <w:basedOn w:val="a1"/>
    <w:uiPriority w:val="59"/>
    <w:rsid w:val="0022305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B3321EF-0034-4FAC-9D66-E9050888B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2471</Words>
  <Characters>14086</Characters>
  <Application>Microsoft Office Word</Application>
  <DocSecurity>0</DocSecurity>
  <Lines>117</Lines>
  <Paragraphs>33</Paragraphs>
  <ScaleCrop>false</ScaleCrop>
  <Company/>
  <LinksUpToDate>false</LinksUpToDate>
  <CharactersWithSpaces>16524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dc:description/>
  <cp:lastModifiedBy>ZAV01</cp:lastModifiedBy>
  <cp:revision>7</cp:revision>
  <dcterms:created xsi:type="dcterms:W3CDTF">2023-06-19T10:28:00Z</dcterms:created>
  <dcterms:modified xsi:type="dcterms:W3CDTF">2024-09-11T11:45:00Z</dcterms:modified>
  <dc:language>ru-RU</dc:language>
</cp:coreProperties>
</file>