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894" w:rsidRDefault="00B31894" w:rsidP="00B3189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B31894" w:rsidRDefault="00B31894" w:rsidP="00B31894">
      <w:pPr>
        <w:spacing w:after="0" w:line="408" w:lineRule="auto"/>
        <w:ind w:left="120"/>
        <w:jc w:val="center"/>
      </w:pPr>
      <w:bookmarkStart w:id="0" w:name="84b34cd1-8907-4be2-9654-5e4d7c979c34"/>
      <w:r>
        <w:rPr>
          <w:rFonts w:ascii="Times New Roman" w:hAnsi="Times New Roman"/>
          <w:b/>
          <w:color w:val="000000"/>
          <w:sz w:val="28"/>
        </w:rPr>
        <w:t>МИНИСТЕРСТВО ОБРАЗОВАНИЯ КИРОВСКОЙ ОБЛАСТИ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B31894" w:rsidRDefault="00B31894" w:rsidP="00B31894">
      <w:pPr>
        <w:spacing w:after="0" w:line="408" w:lineRule="auto"/>
        <w:ind w:left="120"/>
        <w:jc w:val="center"/>
      </w:pPr>
    </w:p>
    <w:p w:rsidR="00B31894" w:rsidRDefault="00B31894" w:rsidP="00B31894">
      <w:pPr>
        <w:spacing w:after="0" w:line="408" w:lineRule="auto"/>
        <w:ind w:left="120"/>
        <w:jc w:val="center"/>
        <w:rPr>
          <w:lang w:val="en-US"/>
        </w:rPr>
      </w:pPr>
      <w:r>
        <w:rPr>
          <w:rFonts w:ascii="Times New Roman" w:hAnsi="Times New Roman"/>
          <w:b/>
          <w:color w:val="000000"/>
          <w:sz w:val="28"/>
        </w:rPr>
        <w:t>КОГОБУ ШИ ОВЗ № 1 г. Нолинска</w:t>
      </w:r>
    </w:p>
    <w:p w:rsidR="00B31894" w:rsidRDefault="00B31894" w:rsidP="00B31894">
      <w:pPr>
        <w:spacing w:after="0"/>
        <w:ind w:left="120"/>
      </w:pPr>
    </w:p>
    <w:p w:rsidR="00B31894" w:rsidRDefault="00B31894" w:rsidP="00B31894">
      <w:pPr>
        <w:spacing w:after="0"/>
        <w:ind w:left="120"/>
      </w:pPr>
    </w:p>
    <w:p w:rsidR="00B31894" w:rsidRDefault="00B31894" w:rsidP="00B31894">
      <w:pPr>
        <w:spacing w:after="0"/>
        <w:ind w:left="120"/>
      </w:pPr>
    </w:p>
    <w:p w:rsidR="00B31894" w:rsidRDefault="00B31894" w:rsidP="00B31894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B31894" w:rsidTr="00B31894">
        <w:tc>
          <w:tcPr>
            <w:tcW w:w="3114" w:type="dxa"/>
          </w:tcPr>
          <w:p w:rsidR="00B31894" w:rsidRDefault="00B3189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B31894" w:rsidRDefault="00B3189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метод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ческого объединения</w:t>
            </w:r>
          </w:p>
          <w:p w:rsidR="00B31894" w:rsidRDefault="00B3189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B31894" w:rsidRDefault="00B3189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Кутергина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С.П.</w:t>
            </w:r>
          </w:p>
          <w:p w:rsidR="00B31894" w:rsidRDefault="00B3189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«28» 08.   2024 г.</w:t>
            </w:r>
          </w:p>
          <w:p w:rsidR="00B31894" w:rsidRDefault="00B3189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B31894" w:rsidRDefault="00B3189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B31894" w:rsidRDefault="00B3189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B31894" w:rsidRDefault="00B3189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B31894" w:rsidRDefault="00B3189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Ворошилова Н.А.</w:t>
            </w:r>
          </w:p>
          <w:p w:rsidR="00B31894" w:rsidRDefault="00B3189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педсовета №1 от «29» 08.   2024 г.</w:t>
            </w:r>
          </w:p>
          <w:p w:rsidR="00B31894" w:rsidRDefault="00B3189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B31894" w:rsidRDefault="00B3189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B31894" w:rsidRDefault="00B3189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B31894" w:rsidRDefault="00B3189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B31894" w:rsidRDefault="00B3189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Буланова Т.Н.</w:t>
            </w:r>
          </w:p>
          <w:p w:rsidR="00B31894" w:rsidRDefault="00B3189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:rsidR="00B31894" w:rsidRDefault="00B3189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№27-1о/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        от «29» 08.   2024 г.</w:t>
            </w:r>
          </w:p>
          <w:p w:rsidR="00B31894" w:rsidRDefault="00B3189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B31894" w:rsidRDefault="00B31894" w:rsidP="00B31894">
      <w:pPr>
        <w:spacing w:after="0"/>
        <w:ind w:left="120"/>
        <w:rPr>
          <w:lang w:eastAsia="en-US"/>
        </w:rPr>
      </w:pPr>
    </w:p>
    <w:p w:rsidR="00B31894" w:rsidRDefault="00B31894" w:rsidP="00B31894">
      <w:pPr>
        <w:spacing w:after="0"/>
        <w:ind w:left="120"/>
      </w:pPr>
    </w:p>
    <w:p w:rsidR="00B31894" w:rsidRDefault="00B31894" w:rsidP="00B31894">
      <w:pPr>
        <w:spacing w:after="0"/>
        <w:ind w:left="120"/>
      </w:pPr>
    </w:p>
    <w:p w:rsidR="00B31894" w:rsidRDefault="00B31894" w:rsidP="00B31894">
      <w:pPr>
        <w:spacing w:after="0"/>
        <w:ind w:left="120"/>
      </w:pPr>
    </w:p>
    <w:p w:rsidR="00B31894" w:rsidRDefault="00B31894" w:rsidP="00B31894">
      <w:pPr>
        <w:spacing w:after="0"/>
        <w:ind w:left="120"/>
      </w:pPr>
    </w:p>
    <w:p w:rsidR="00B31894" w:rsidRDefault="00B31894" w:rsidP="00B3189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31894" w:rsidRDefault="00B31894" w:rsidP="00B31894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4222386)</w:t>
      </w:r>
    </w:p>
    <w:p w:rsidR="00B31894" w:rsidRDefault="00B31894" w:rsidP="00B31894">
      <w:pPr>
        <w:spacing w:after="0"/>
        <w:ind w:left="120"/>
        <w:jc w:val="center"/>
      </w:pPr>
    </w:p>
    <w:p w:rsidR="00B31894" w:rsidRDefault="00B31894" w:rsidP="00B3189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«Развитие речи»</w:t>
      </w:r>
    </w:p>
    <w:p w:rsidR="00B31894" w:rsidRDefault="00B31894" w:rsidP="00B31894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9 класса (2 год обучения)</w:t>
      </w:r>
    </w:p>
    <w:p w:rsidR="00B31894" w:rsidRDefault="00B31894" w:rsidP="00B31894">
      <w:pPr>
        <w:spacing w:after="0"/>
        <w:ind w:left="120"/>
        <w:jc w:val="center"/>
      </w:pPr>
    </w:p>
    <w:p w:rsidR="00B31894" w:rsidRDefault="00B31894" w:rsidP="00B31894">
      <w:pPr>
        <w:spacing w:after="0"/>
        <w:ind w:left="120"/>
        <w:jc w:val="center"/>
      </w:pPr>
    </w:p>
    <w:p w:rsidR="00B31894" w:rsidRDefault="00B31894" w:rsidP="00B31894">
      <w:pPr>
        <w:spacing w:after="0"/>
        <w:ind w:left="120"/>
        <w:jc w:val="center"/>
      </w:pPr>
    </w:p>
    <w:p w:rsidR="00B31894" w:rsidRDefault="00B31894" w:rsidP="00B31894">
      <w:pPr>
        <w:spacing w:after="0"/>
        <w:ind w:left="120"/>
        <w:jc w:val="center"/>
      </w:pPr>
    </w:p>
    <w:p w:rsidR="00B31894" w:rsidRDefault="00B31894" w:rsidP="00B31894">
      <w:pPr>
        <w:spacing w:after="0"/>
        <w:ind w:left="120"/>
        <w:jc w:val="center"/>
      </w:pPr>
    </w:p>
    <w:p w:rsidR="00B31894" w:rsidRDefault="00B31894" w:rsidP="00B31894">
      <w:pPr>
        <w:spacing w:after="0"/>
        <w:ind w:left="120"/>
        <w:jc w:val="center"/>
      </w:pPr>
    </w:p>
    <w:p w:rsidR="00B31894" w:rsidRDefault="00B31894" w:rsidP="00B31894">
      <w:pPr>
        <w:spacing w:after="0"/>
        <w:ind w:left="120"/>
        <w:jc w:val="center"/>
      </w:pPr>
    </w:p>
    <w:p w:rsidR="00B31894" w:rsidRDefault="00B31894" w:rsidP="00B31894">
      <w:pPr>
        <w:spacing w:after="0"/>
        <w:ind w:left="120"/>
        <w:jc w:val="center"/>
      </w:pPr>
    </w:p>
    <w:p w:rsidR="00B31894" w:rsidRDefault="00B31894" w:rsidP="00B31894">
      <w:pPr>
        <w:spacing w:after="0"/>
      </w:pPr>
    </w:p>
    <w:p w:rsidR="00B31894" w:rsidRDefault="00B31894" w:rsidP="00B31894">
      <w:pPr>
        <w:jc w:val="center"/>
        <w:rPr>
          <w:rFonts w:ascii="Times New Roman" w:hAnsi="Times New Roman"/>
          <w:b/>
          <w:color w:val="000000"/>
          <w:sz w:val="28"/>
        </w:rPr>
      </w:pPr>
      <w:bookmarkStart w:id="1" w:name="5ce1acce-c3fd-49bf-9494-1e3d1db3054e"/>
    </w:p>
    <w:p w:rsidR="00B31894" w:rsidRDefault="00B31894" w:rsidP="00B31894">
      <w:pPr>
        <w:jc w:val="center"/>
        <w:rPr>
          <w:rFonts w:ascii="Times New Roman" w:hAnsi="Times New Roman"/>
          <w:b/>
          <w:color w:val="000000"/>
          <w:sz w:val="28"/>
        </w:rPr>
      </w:pPr>
    </w:p>
    <w:p w:rsidR="00B31894" w:rsidRDefault="00B31894" w:rsidP="00B31894">
      <w:pPr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г. Нолинск</w:t>
      </w:r>
      <w:bookmarkEnd w:id="1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2" w:name="f687a116-da41-41a9-8c31-63d3ecc684a2"/>
      <w:r>
        <w:rPr>
          <w:rFonts w:ascii="Times New Roman" w:hAnsi="Times New Roman"/>
          <w:b/>
          <w:color w:val="000000"/>
          <w:sz w:val="28"/>
        </w:rPr>
        <w:t>2024</w:t>
      </w:r>
      <w:bookmarkEnd w:id="2"/>
    </w:p>
    <w:p w:rsidR="00B31894" w:rsidRDefault="00B31894" w:rsidP="00AE273A">
      <w:pPr>
        <w:jc w:val="center"/>
        <w:rPr>
          <w:rFonts w:ascii="Times New Roman" w:hAnsi="Times New Roman"/>
          <w:b/>
          <w:color w:val="000000"/>
          <w:sz w:val="28"/>
        </w:rPr>
      </w:pPr>
    </w:p>
    <w:p w:rsidR="00AE273A" w:rsidRPr="00CB65E6" w:rsidRDefault="00AE273A" w:rsidP="00AE27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65E6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Примерная рабочая программа разработана с целью оказания методической помощи учителю-логопеду в создании рабочей программы по данному учебному предмету, ориентированной на реализацию специальных условий обучения с учетом состава обучающихся с ТНР, особенностей проявления речевого дефекта, его структуры и степени выраженности. Примерная рабочая пр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>грамма позволяет определить и структурировать планируемые результаты обучения и содержание учебного предмета «Развитие речи» по годам обучения, разработать календарно-тематическое планирование с учетом особенностей данного класса.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ОБЩАЯ ХАРАКТЕРИСТИКА УЧЕБНОГО ПРЕДМЕТА «РАЗВИТИЕ РЕЧИ»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 xml:space="preserve">Данный учебный предмет был включен в учебный план в связи с необходимостью восполнения пробелов в </w:t>
      </w:r>
      <w:proofErr w:type="spellStart"/>
      <w:r w:rsidRPr="00CB65E6">
        <w:rPr>
          <w:rFonts w:ascii="Times New Roman" w:hAnsi="Times New Roman" w:cs="Times New Roman"/>
          <w:sz w:val="24"/>
          <w:szCs w:val="24"/>
        </w:rPr>
        <w:t>речеязыковом</w:t>
      </w:r>
      <w:proofErr w:type="spellEnd"/>
      <w:r w:rsidRPr="00CB65E6">
        <w:rPr>
          <w:rFonts w:ascii="Times New Roman" w:hAnsi="Times New Roman" w:cs="Times New Roman"/>
          <w:sz w:val="24"/>
          <w:szCs w:val="24"/>
        </w:rPr>
        <w:t xml:space="preserve"> развитии обучающихся. Недостаточный уровень </w:t>
      </w:r>
      <w:proofErr w:type="spellStart"/>
      <w:r w:rsidRPr="00CB65E6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CB65E6">
        <w:rPr>
          <w:rFonts w:ascii="Times New Roman" w:hAnsi="Times New Roman" w:cs="Times New Roman"/>
          <w:sz w:val="24"/>
          <w:szCs w:val="24"/>
        </w:rPr>
        <w:t xml:space="preserve"> языковых средств (фонологии, лексики, грамматика, связной речи) у ряда обучающихся в заме</w:t>
      </w:r>
      <w:r w:rsidRPr="00CB65E6">
        <w:rPr>
          <w:rFonts w:ascii="Times New Roman" w:hAnsi="Times New Roman" w:cs="Times New Roman"/>
          <w:sz w:val="24"/>
          <w:szCs w:val="24"/>
        </w:rPr>
        <w:t>т</w:t>
      </w:r>
      <w:r w:rsidRPr="00CB65E6">
        <w:rPr>
          <w:rFonts w:ascii="Times New Roman" w:hAnsi="Times New Roman" w:cs="Times New Roman"/>
          <w:sz w:val="24"/>
          <w:szCs w:val="24"/>
        </w:rPr>
        <w:t xml:space="preserve">ной степени препятствует успешному освоению не только предметных компетенций в области «Русский язык и литература», но и в рамках других предметных областей. 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В то же время, другая группа обучающихся испытывает парциальные трудности в виде нарушений чтения и/или письма, что также откладывает определенный отпечаток на процесс формирования текстовой компетенции.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Еще одним направлением реализации специальных образовательных условий является развитие и формирование коммуникативных компетенций, на что указывается в основополагающих докуме</w:t>
      </w:r>
      <w:r w:rsidRPr="00CB65E6">
        <w:rPr>
          <w:rFonts w:ascii="Times New Roman" w:hAnsi="Times New Roman" w:cs="Times New Roman"/>
          <w:sz w:val="24"/>
          <w:szCs w:val="24"/>
        </w:rPr>
        <w:t>н</w:t>
      </w:r>
      <w:r w:rsidRPr="00CB65E6">
        <w:rPr>
          <w:rFonts w:ascii="Times New Roman" w:hAnsi="Times New Roman" w:cs="Times New Roman"/>
          <w:sz w:val="24"/>
          <w:szCs w:val="24"/>
        </w:rPr>
        <w:t>тах: ФГОС ООО, ПООП ООО и других. Данное направление коррекционной работы может быть реализовано в рамках данного учебного предмета.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Обучение в рамках предмета «Развитие речи» имеет практическую направленность, не предпол</w:t>
      </w:r>
      <w:r w:rsidRPr="00CB65E6">
        <w:rPr>
          <w:rFonts w:ascii="Times New Roman" w:hAnsi="Times New Roman" w:cs="Times New Roman"/>
          <w:sz w:val="24"/>
          <w:szCs w:val="24"/>
        </w:rPr>
        <w:t>а</w:t>
      </w:r>
      <w:r w:rsidRPr="00CB65E6">
        <w:rPr>
          <w:rFonts w:ascii="Times New Roman" w:hAnsi="Times New Roman" w:cs="Times New Roman"/>
          <w:sz w:val="24"/>
          <w:szCs w:val="24"/>
        </w:rPr>
        <w:t>гает изучение большого массива теоретических знаний и также ориентировано на развитие фун</w:t>
      </w:r>
      <w:r w:rsidRPr="00CB65E6">
        <w:rPr>
          <w:rFonts w:ascii="Times New Roman" w:hAnsi="Times New Roman" w:cs="Times New Roman"/>
          <w:sz w:val="24"/>
          <w:szCs w:val="24"/>
        </w:rPr>
        <w:t>к</w:t>
      </w:r>
      <w:r w:rsidRPr="00CB65E6">
        <w:rPr>
          <w:rFonts w:ascii="Times New Roman" w:hAnsi="Times New Roman" w:cs="Times New Roman"/>
          <w:sz w:val="24"/>
          <w:szCs w:val="24"/>
        </w:rPr>
        <w:t>циональной грамотности как интегративного умения человека читать, понимать тексты, использ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>вать информациютекстовразныхформатов,оцениватьеё,размышлятьо ней, чтобы достигать своих целей, расширять свои знания и возможн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>сти,участвоватьвсоциальнойжизни.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В содержании программы выделено четыре направления работы: Работа над словом, Работа над словосочетание и предложением, Работа над текстом, Виды речевой деятельности и культура р</w:t>
      </w:r>
      <w:r w:rsidRPr="00CB65E6">
        <w:rPr>
          <w:rFonts w:ascii="Times New Roman" w:hAnsi="Times New Roman" w:cs="Times New Roman"/>
          <w:sz w:val="24"/>
          <w:szCs w:val="24"/>
        </w:rPr>
        <w:t>е</w:t>
      </w:r>
      <w:r w:rsidRPr="00CB65E6">
        <w:rPr>
          <w:rFonts w:ascii="Times New Roman" w:hAnsi="Times New Roman" w:cs="Times New Roman"/>
          <w:sz w:val="24"/>
          <w:szCs w:val="24"/>
        </w:rPr>
        <w:t>чи.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Работа над словом. В рамках данного направления предполагается организация работы по расш</w:t>
      </w:r>
      <w:r w:rsidRPr="00CB65E6">
        <w:rPr>
          <w:rFonts w:ascii="Times New Roman" w:hAnsi="Times New Roman" w:cs="Times New Roman"/>
          <w:sz w:val="24"/>
          <w:szCs w:val="24"/>
        </w:rPr>
        <w:t>и</w:t>
      </w:r>
      <w:r w:rsidRPr="00CB65E6">
        <w:rPr>
          <w:rFonts w:ascii="Times New Roman" w:hAnsi="Times New Roman" w:cs="Times New Roman"/>
          <w:sz w:val="24"/>
          <w:szCs w:val="24"/>
        </w:rPr>
        <w:t>рению и уточнению словарного запаса. В отличие обучения на уровне начального общего  образ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>вания, когда основное внимание уделялось количественным параметрам, на уровне основного о</w:t>
      </w:r>
      <w:r w:rsidRPr="00CB65E6">
        <w:rPr>
          <w:rFonts w:ascii="Times New Roman" w:hAnsi="Times New Roman" w:cs="Times New Roman"/>
          <w:sz w:val="24"/>
          <w:szCs w:val="24"/>
        </w:rPr>
        <w:t>б</w:t>
      </w:r>
      <w:r w:rsidRPr="00CB65E6">
        <w:rPr>
          <w:rFonts w:ascii="Times New Roman" w:hAnsi="Times New Roman" w:cs="Times New Roman"/>
          <w:sz w:val="24"/>
          <w:szCs w:val="24"/>
        </w:rPr>
        <w:t>щего образования расширение словарного запаса происходит, прежде всего, за счет лексической системности, освоения сложных морфологических категорий, присущих литературному письме</w:t>
      </w:r>
      <w:r w:rsidRPr="00CB65E6">
        <w:rPr>
          <w:rFonts w:ascii="Times New Roman" w:hAnsi="Times New Roman" w:cs="Times New Roman"/>
          <w:sz w:val="24"/>
          <w:szCs w:val="24"/>
        </w:rPr>
        <w:t>н</w:t>
      </w:r>
      <w:r w:rsidRPr="00CB65E6">
        <w:rPr>
          <w:rFonts w:ascii="Times New Roman" w:hAnsi="Times New Roman" w:cs="Times New Roman"/>
          <w:sz w:val="24"/>
          <w:szCs w:val="24"/>
        </w:rPr>
        <w:t>ному языку, развития образности за счет освоения коннотативного значения лексических ед</w:t>
      </w:r>
      <w:r w:rsidRPr="00CB65E6">
        <w:rPr>
          <w:rFonts w:ascii="Times New Roman" w:hAnsi="Times New Roman" w:cs="Times New Roman"/>
          <w:sz w:val="24"/>
          <w:szCs w:val="24"/>
        </w:rPr>
        <w:t>и</w:t>
      </w:r>
      <w:r w:rsidRPr="00CB65E6">
        <w:rPr>
          <w:rFonts w:ascii="Times New Roman" w:hAnsi="Times New Roman" w:cs="Times New Roman"/>
          <w:sz w:val="24"/>
          <w:szCs w:val="24"/>
        </w:rPr>
        <w:t>ниц, использования их в рамках образных выражений. Данный раздел тесно связан, с одной стороны, с тематикой курса «Русского языка», поскольку предполагает опережающее практическое знако</w:t>
      </w:r>
      <w:r w:rsidRPr="00CB65E6">
        <w:rPr>
          <w:rFonts w:ascii="Times New Roman" w:hAnsi="Times New Roman" w:cs="Times New Roman"/>
          <w:sz w:val="24"/>
          <w:szCs w:val="24"/>
        </w:rPr>
        <w:t>м</w:t>
      </w:r>
      <w:r w:rsidRPr="00CB65E6">
        <w:rPr>
          <w:rFonts w:ascii="Times New Roman" w:hAnsi="Times New Roman" w:cs="Times New Roman"/>
          <w:sz w:val="24"/>
          <w:szCs w:val="24"/>
        </w:rPr>
        <w:t xml:space="preserve">ство с языковым материалом, который позже будет изучаться теоретически. С другой – с курсом литературы, как базовый для освоения лексических средств выразительности, обеспечивающий понимание текстов различных жанров и их продуцирование. 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lastRenderedPageBreak/>
        <w:t>Содержание данного направления определяется рядом условий: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Обеспечение успешности освоения предметных результатов раздела «Русский язык и литература», а также других разделов. В связи с этим в содержание работы включается лексика, фразеологи</w:t>
      </w:r>
      <w:r w:rsidRPr="00CB65E6">
        <w:rPr>
          <w:rFonts w:ascii="Times New Roman" w:hAnsi="Times New Roman" w:cs="Times New Roman"/>
          <w:sz w:val="24"/>
          <w:szCs w:val="24"/>
        </w:rPr>
        <w:t>з</w:t>
      </w:r>
      <w:r w:rsidRPr="00CB65E6">
        <w:rPr>
          <w:rFonts w:ascii="Times New Roman" w:hAnsi="Times New Roman" w:cs="Times New Roman"/>
          <w:sz w:val="24"/>
          <w:szCs w:val="24"/>
        </w:rPr>
        <w:t>мы, используемые в текстах, предлагаемых для литературного чтения, по другим предметам. Да</w:t>
      </w:r>
      <w:r w:rsidRPr="00CB65E6">
        <w:rPr>
          <w:rFonts w:ascii="Times New Roman" w:hAnsi="Times New Roman" w:cs="Times New Roman"/>
          <w:sz w:val="24"/>
          <w:szCs w:val="24"/>
        </w:rPr>
        <w:t>н</w:t>
      </w:r>
      <w:r w:rsidRPr="00CB65E6">
        <w:rPr>
          <w:rFonts w:ascii="Times New Roman" w:hAnsi="Times New Roman" w:cs="Times New Roman"/>
          <w:sz w:val="24"/>
          <w:szCs w:val="24"/>
        </w:rPr>
        <w:t>ная работа должна носить опережающий характер, для того чтобы сформировать у детей с тяж</w:t>
      </w:r>
      <w:r w:rsidRPr="00CB65E6">
        <w:rPr>
          <w:rFonts w:ascii="Times New Roman" w:hAnsi="Times New Roman" w:cs="Times New Roman"/>
          <w:sz w:val="24"/>
          <w:szCs w:val="24"/>
        </w:rPr>
        <w:t>е</w:t>
      </w:r>
      <w:r w:rsidRPr="00CB65E6">
        <w:rPr>
          <w:rFonts w:ascii="Times New Roman" w:hAnsi="Times New Roman" w:cs="Times New Roman"/>
          <w:sz w:val="24"/>
          <w:szCs w:val="24"/>
        </w:rPr>
        <w:t>лыми нарушениями речи предварительные знания о семантике изучаемой лексики, способах ее употребления.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Кроме того, для успешного освоения программного материала по разделу «Русский язык» необх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>димо освоить те грамматические категории, которые будут изучаться с теоретической точки зр</w:t>
      </w:r>
      <w:r w:rsidRPr="00CB65E6">
        <w:rPr>
          <w:rFonts w:ascii="Times New Roman" w:hAnsi="Times New Roman" w:cs="Times New Roman"/>
          <w:sz w:val="24"/>
          <w:szCs w:val="24"/>
        </w:rPr>
        <w:t>е</w:t>
      </w:r>
      <w:r w:rsidRPr="00CB65E6">
        <w:rPr>
          <w:rFonts w:ascii="Times New Roman" w:hAnsi="Times New Roman" w:cs="Times New Roman"/>
          <w:sz w:val="24"/>
          <w:szCs w:val="24"/>
        </w:rPr>
        <w:t>ния. На уроках развития речи в опережающем режиме обучающихся учат опознавать части речи, понимать их обобщенное значение, изменять их, кроме того, обучающиеся тренируются использ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>вать данные части речи в ходе практических у</w:t>
      </w:r>
      <w:r w:rsidRPr="00CB65E6">
        <w:rPr>
          <w:rFonts w:ascii="Times New Roman" w:hAnsi="Times New Roman" w:cs="Times New Roman"/>
          <w:sz w:val="24"/>
          <w:szCs w:val="24"/>
        </w:rPr>
        <w:t>п</w:t>
      </w:r>
      <w:r w:rsidRPr="00CB65E6">
        <w:rPr>
          <w:rFonts w:ascii="Times New Roman" w:hAnsi="Times New Roman" w:cs="Times New Roman"/>
          <w:sz w:val="24"/>
          <w:szCs w:val="24"/>
        </w:rPr>
        <w:t xml:space="preserve">ражнений, учатся их понимать в процессе чтения или </w:t>
      </w:r>
      <w:proofErr w:type="spellStart"/>
      <w:r w:rsidRPr="00CB65E6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CB65E6">
        <w:rPr>
          <w:rFonts w:ascii="Times New Roman" w:hAnsi="Times New Roman" w:cs="Times New Roman"/>
          <w:sz w:val="24"/>
          <w:szCs w:val="24"/>
        </w:rPr>
        <w:t xml:space="preserve">, использовать в собственной речи. 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Расширение словарного запаса за счет разнообразных форм словообразования. Формирование внимательного отношения к морфемной и словоо</w:t>
      </w:r>
      <w:r w:rsidRPr="00CB65E6">
        <w:rPr>
          <w:rFonts w:ascii="Times New Roman" w:hAnsi="Times New Roman" w:cs="Times New Roman"/>
          <w:sz w:val="24"/>
          <w:szCs w:val="24"/>
        </w:rPr>
        <w:t>б</w:t>
      </w:r>
      <w:r w:rsidRPr="00CB65E6">
        <w:rPr>
          <w:rFonts w:ascii="Times New Roman" w:hAnsi="Times New Roman" w:cs="Times New Roman"/>
          <w:sz w:val="24"/>
          <w:szCs w:val="24"/>
        </w:rPr>
        <w:t>разовательной структуре слова. Практическое использование словообразования для формулирования и выражения коммуникативных интенций.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Такое опережающее обучение учитывает специфические потребности обучающихся с тяжелыми нарушениями речи и формируют речевой опыт практического словоупотребления.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Восполнение пробелов лексической индивидуальной системы. Как известно, у детей с тяжелыми нарушениями речи существуют проблемы в формировании лексической системы, образующей многокомпонентные парадигматические и синтагматические отношения. Поэтому на всех эт</w:t>
      </w:r>
      <w:r w:rsidRPr="00CB65E6">
        <w:rPr>
          <w:rFonts w:ascii="Times New Roman" w:hAnsi="Times New Roman" w:cs="Times New Roman"/>
          <w:sz w:val="24"/>
          <w:szCs w:val="24"/>
        </w:rPr>
        <w:t>а</w:t>
      </w:r>
      <w:r w:rsidRPr="00CB65E6">
        <w:rPr>
          <w:rFonts w:ascii="Times New Roman" w:hAnsi="Times New Roman" w:cs="Times New Roman"/>
          <w:sz w:val="24"/>
          <w:szCs w:val="24"/>
        </w:rPr>
        <w:t>пах обучения необходимо отрабатывать навыки подбора синонимов, антонимов, омонимов и проч. Недостаток речевой практики диктует также необходимость отработки в рецептивном и проду</w:t>
      </w:r>
      <w:r w:rsidRPr="00CB65E6">
        <w:rPr>
          <w:rFonts w:ascii="Times New Roman" w:hAnsi="Times New Roman" w:cs="Times New Roman"/>
          <w:sz w:val="24"/>
          <w:szCs w:val="24"/>
        </w:rPr>
        <w:t>к</w:t>
      </w:r>
      <w:r w:rsidRPr="00CB65E6">
        <w:rPr>
          <w:rFonts w:ascii="Times New Roman" w:hAnsi="Times New Roman" w:cs="Times New Roman"/>
          <w:sz w:val="24"/>
          <w:szCs w:val="24"/>
        </w:rPr>
        <w:t>тивном планах употребление лексики в связанных словосочетаниях различного типа, словосочет</w:t>
      </w:r>
      <w:r w:rsidRPr="00CB65E6">
        <w:rPr>
          <w:rFonts w:ascii="Times New Roman" w:hAnsi="Times New Roman" w:cs="Times New Roman"/>
          <w:sz w:val="24"/>
          <w:szCs w:val="24"/>
        </w:rPr>
        <w:t>а</w:t>
      </w:r>
      <w:r w:rsidRPr="00CB65E6">
        <w:rPr>
          <w:rFonts w:ascii="Times New Roman" w:hAnsi="Times New Roman" w:cs="Times New Roman"/>
          <w:sz w:val="24"/>
          <w:szCs w:val="24"/>
        </w:rPr>
        <w:t>ниях с многовалентными и мало валентными связями.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Формирование лексики для реализации коммуникативных социальных контактов, включающее взаимодействие в различных социальных ситуациях, а также в интернет-сообществах, при испол</w:t>
      </w:r>
      <w:r w:rsidRPr="00CB65E6">
        <w:rPr>
          <w:rFonts w:ascii="Times New Roman" w:hAnsi="Times New Roman" w:cs="Times New Roman"/>
          <w:sz w:val="24"/>
          <w:szCs w:val="24"/>
        </w:rPr>
        <w:t>ь</w:t>
      </w:r>
      <w:r w:rsidRPr="00CB65E6">
        <w:rPr>
          <w:rFonts w:ascii="Times New Roman" w:hAnsi="Times New Roman" w:cs="Times New Roman"/>
          <w:sz w:val="24"/>
          <w:szCs w:val="24"/>
        </w:rPr>
        <w:t>зовании IT технологий.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Обучающиеся учатся различать и использовать основные способы толкования лексического зн</w:t>
      </w:r>
      <w:r w:rsidRPr="00CB65E6">
        <w:rPr>
          <w:rFonts w:ascii="Times New Roman" w:hAnsi="Times New Roman" w:cs="Times New Roman"/>
          <w:sz w:val="24"/>
          <w:szCs w:val="24"/>
        </w:rPr>
        <w:t>а</w:t>
      </w:r>
      <w:r w:rsidRPr="00CB65E6">
        <w:rPr>
          <w:rFonts w:ascii="Times New Roman" w:hAnsi="Times New Roman" w:cs="Times New Roman"/>
          <w:sz w:val="24"/>
          <w:szCs w:val="24"/>
        </w:rPr>
        <w:t>чения слова (использование толкового словаря и других словарей как в печатном виде, так и в о</w:t>
      </w:r>
      <w:r w:rsidRPr="00CB65E6">
        <w:rPr>
          <w:rFonts w:ascii="Times New Roman" w:hAnsi="Times New Roman" w:cs="Times New Roman"/>
          <w:sz w:val="24"/>
          <w:szCs w:val="24"/>
        </w:rPr>
        <w:t>н</w:t>
      </w:r>
      <w:r w:rsidRPr="00CB65E6">
        <w:rPr>
          <w:rFonts w:ascii="Times New Roman" w:hAnsi="Times New Roman" w:cs="Times New Roman"/>
          <w:sz w:val="24"/>
          <w:szCs w:val="24"/>
        </w:rPr>
        <w:t>лайн форме; подбирать однокоренные слова; синонимы и антонимы; определять значения слова по контексту, на основе словообразовательного или морфемного анализа). В связи с этим широко и</w:t>
      </w:r>
      <w:r w:rsidRPr="00CB65E6">
        <w:rPr>
          <w:rFonts w:ascii="Times New Roman" w:hAnsi="Times New Roman" w:cs="Times New Roman"/>
          <w:sz w:val="24"/>
          <w:szCs w:val="24"/>
        </w:rPr>
        <w:t>с</w:t>
      </w:r>
      <w:r w:rsidRPr="00CB65E6">
        <w:rPr>
          <w:rFonts w:ascii="Times New Roman" w:hAnsi="Times New Roman" w:cs="Times New Roman"/>
          <w:sz w:val="24"/>
          <w:szCs w:val="24"/>
        </w:rPr>
        <w:t>пользуются разные виды лексических слов</w:t>
      </w:r>
      <w:r w:rsidRPr="00CB65E6">
        <w:rPr>
          <w:rFonts w:ascii="Times New Roman" w:hAnsi="Times New Roman" w:cs="Times New Roman"/>
          <w:sz w:val="24"/>
          <w:szCs w:val="24"/>
        </w:rPr>
        <w:t>а</w:t>
      </w:r>
      <w:r w:rsidRPr="00CB65E6">
        <w:rPr>
          <w:rFonts w:ascii="Times New Roman" w:hAnsi="Times New Roman" w:cs="Times New Roman"/>
          <w:sz w:val="24"/>
          <w:szCs w:val="24"/>
        </w:rPr>
        <w:t>рей. Использование словарей позволяет формировать внимательное отношение к языковому материалу, навыки языкового анализа.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Поскольку у обучающихся с ТНР и на уровне основного общего образования сохраняются трудн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>сти распознавать однозначные и многозначные слова, различать прямое и переносное значение слова, распознавать синонимы, антонимы, омонимы; различать многозначные слова и омонимы; характеризовать тематические группы слов: родовые и видовые понятия работа над этими видами парадигматических отношений продолжается и в пятом классе. Основой является программная лексика из различных разделов программы.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lastRenderedPageBreak/>
        <w:t>Кроме того, для того чтобы речь обучающихся была выразительной, эмоционально окрашенной необходимо продолжать учить их уместно использовать слова с суффиксами оценки в собстве</w:t>
      </w:r>
      <w:r w:rsidRPr="00CB65E6">
        <w:rPr>
          <w:rFonts w:ascii="Times New Roman" w:hAnsi="Times New Roman" w:cs="Times New Roman"/>
          <w:sz w:val="24"/>
          <w:szCs w:val="24"/>
        </w:rPr>
        <w:t>н</w:t>
      </w:r>
      <w:r w:rsidRPr="00CB65E6">
        <w:rPr>
          <w:rFonts w:ascii="Times New Roman" w:hAnsi="Times New Roman" w:cs="Times New Roman"/>
          <w:sz w:val="24"/>
          <w:szCs w:val="24"/>
        </w:rPr>
        <w:t>ной речи.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Направление «Работа над словосочетанием и предложением» предполагает продолжение работы, проводимой на уровне начального общего образования, по развитию и совершенствованию нав</w:t>
      </w:r>
      <w:r w:rsidRPr="00CB65E6">
        <w:rPr>
          <w:rFonts w:ascii="Times New Roman" w:hAnsi="Times New Roman" w:cs="Times New Roman"/>
          <w:sz w:val="24"/>
          <w:szCs w:val="24"/>
        </w:rPr>
        <w:t>ы</w:t>
      </w:r>
      <w:r w:rsidRPr="00CB65E6">
        <w:rPr>
          <w:rFonts w:ascii="Times New Roman" w:hAnsi="Times New Roman" w:cs="Times New Roman"/>
          <w:sz w:val="24"/>
          <w:szCs w:val="24"/>
        </w:rPr>
        <w:t>ков установления связей между словами в словосочетаниях и предложениях, освоения разли</w:t>
      </w:r>
      <w:r w:rsidRPr="00CB65E6">
        <w:rPr>
          <w:rFonts w:ascii="Times New Roman" w:hAnsi="Times New Roman" w:cs="Times New Roman"/>
          <w:sz w:val="24"/>
          <w:szCs w:val="24"/>
        </w:rPr>
        <w:t>ч</w:t>
      </w:r>
      <w:r w:rsidRPr="00CB65E6">
        <w:rPr>
          <w:rFonts w:ascii="Times New Roman" w:hAnsi="Times New Roman" w:cs="Times New Roman"/>
          <w:sz w:val="24"/>
          <w:szCs w:val="24"/>
        </w:rPr>
        <w:t>ных типов предложения с учетом программного материала по предмету «Русский язык».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Предлагаемый для анализа и синтеза лингвистический материал постепенно по мере обучения у</w:t>
      </w:r>
      <w:r w:rsidRPr="00CB65E6">
        <w:rPr>
          <w:rFonts w:ascii="Times New Roman" w:hAnsi="Times New Roman" w:cs="Times New Roman"/>
          <w:sz w:val="24"/>
          <w:szCs w:val="24"/>
        </w:rPr>
        <w:t>с</w:t>
      </w:r>
      <w:r w:rsidRPr="00CB65E6">
        <w:rPr>
          <w:rFonts w:ascii="Times New Roman" w:hAnsi="Times New Roman" w:cs="Times New Roman"/>
          <w:sz w:val="24"/>
          <w:szCs w:val="24"/>
        </w:rPr>
        <w:t>ложняется. Однако, на протяжении всего времени обучения широко используются наглядные оп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>ры, визуальные модели. Практическое освоение данного материала предполагает реализацию прагматического аспекта обучения языку. Это означает необходимость изучения синтаксических моделей в структуре текста. Важно добиться от обучающихся умения видеть данные конструкции в тексте, понимать их семантику, а также использовать их в собственной устной и письменной р</w:t>
      </w:r>
      <w:r w:rsidRPr="00CB65E6">
        <w:rPr>
          <w:rFonts w:ascii="Times New Roman" w:hAnsi="Times New Roman" w:cs="Times New Roman"/>
          <w:sz w:val="24"/>
          <w:szCs w:val="24"/>
        </w:rPr>
        <w:t>е</w:t>
      </w:r>
      <w:r w:rsidRPr="00CB65E6">
        <w:rPr>
          <w:rFonts w:ascii="Times New Roman" w:hAnsi="Times New Roman" w:cs="Times New Roman"/>
          <w:sz w:val="24"/>
          <w:szCs w:val="24"/>
        </w:rPr>
        <w:t>чи.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Работа над предложением проводится с опорой на методы моделирования и конструирование, способствующие формированию и развитию пр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>цессов языкового анализа и синтеза. В работе над предложением уделяется большое внимание семантическим связям между словами в предлож</w:t>
      </w:r>
      <w:r w:rsidRPr="00CB65E6">
        <w:rPr>
          <w:rFonts w:ascii="Times New Roman" w:hAnsi="Times New Roman" w:cs="Times New Roman"/>
          <w:sz w:val="24"/>
          <w:szCs w:val="24"/>
        </w:rPr>
        <w:t>е</w:t>
      </w:r>
      <w:r w:rsidRPr="00CB65E6">
        <w:rPr>
          <w:rFonts w:ascii="Times New Roman" w:hAnsi="Times New Roman" w:cs="Times New Roman"/>
          <w:sz w:val="24"/>
          <w:szCs w:val="24"/>
        </w:rPr>
        <w:t>нии с постепенным переходом к анализу синтаксических ролей (с использованием вопросов, схем, в</w:t>
      </w:r>
      <w:r w:rsidRPr="00CB65E6">
        <w:rPr>
          <w:rFonts w:ascii="Times New Roman" w:hAnsi="Times New Roman" w:cs="Times New Roman"/>
          <w:sz w:val="24"/>
          <w:szCs w:val="24"/>
        </w:rPr>
        <w:t>е</w:t>
      </w:r>
      <w:r w:rsidRPr="00CB65E6">
        <w:rPr>
          <w:rFonts w:ascii="Times New Roman" w:hAnsi="Times New Roman" w:cs="Times New Roman"/>
          <w:sz w:val="24"/>
          <w:szCs w:val="24"/>
        </w:rPr>
        <w:t>рификации предложений, подбору синтаксических синонимов и проч.). Одним из хорошо зарек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>мендовавших в работе с детьми с ТНР методов является метод символизации (опоры на матери</w:t>
      </w:r>
      <w:r w:rsidRPr="00CB65E6">
        <w:rPr>
          <w:rFonts w:ascii="Times New Roman" w:hAnsi="Times New Roman" w:cs="Times New Roman"/>
          <w:sz w:val="24"/>
          <w:szCs w:val="24"/>
        </w:rPr>
        <w:t>а</w:t>
      </w:r>
      <w:r w:rsidRPr="00CB65E6">
        <w:rPr>
          <w:rFonts w:ascii="Times New Roman" w:hAnsi="Times New Roman" w:cs="Times New Roman"/>
          <w:sz w:val="24"/>
          <w:szCs w:val="24"/>
        </w:rPr>
        <w:t>лизованные основы), позволяющие целенаправленно формировать умственные действия обуча</w:t>
      </w:r>
      <w:r w:rsidRPr="00CB65E6">
        <w:rPr>
          <w:rFonts w:ascii="Times New Roman" w:hAnsi="Times New Roman" w:cs="Times New Roman"/>
          <w:sz w:val="24"/>
          <w:szCs w:val="24"/>
        </w:rPr>
        <w:t>ю</w:t>
      </w:r>
      <w:r w:rsidRPr="00CB65E6">
        <w:rPr>
          <w:rFonts w:ascii="Times New Roman" w:hAnsi="Times New Roman" w:cs="Times New Roman"/>
          <w:sz w:val="24"/>
          <w:szCs w:val="24"/>
        </w:rPr>
        <w:t xml:space="preserve">щихся и </w:t>
      </w:r>
      <w:proofErr w:type="spellStart"/>
      <w:r w:rsidRPr="00CB65E6">
        <w:rPr>
          <w:rFonts w:ascii="Times New Roman" w:hAnsi="Times New Roman" w:cs="Times New Roman"/>
          <w:sz w:val="24"/>
          <w:szCs w:val="24"/>
        </w:rPr>
        <w:t>интериоризацию</w:t>
      </w:r>
      <w:proofErr w:type="spellEnd"/>
      <w:r w:rsidRPr="00CB65E6">
        <w:rPr>
          <w:rFonts w:ascii="Times New Roman" w:hAnsi="Times New Roman" w:cs="Times New Roman"/>
          <w:sz w:val="24"/>
          <w:szCs w:val="24"/>
        </w:rPr>
        <w:t xml:space="preserve"> предлагаемых мод</w:t>
      </w:r>
      <w:r w:rsidRPr="00CB65E6">
        <w:rPr>
          <w:rFonts w:ascii="Times New Roman" w:hAnsi="Times New Roman" w:cs="Times New Roman"/>
          <w:sz w:val="24"/>
          <w:szCs w:val="24"/>
        </w:rPr>
        <w:t>е</w:t>
      </w:r>
      <w:r w:rsidRPr="00CB65E6">
        <w:rPr>
          <w:rFonts w:ascii="Times New Roman" w:hAnsi="Times New Roman" w:cs="Times New Roman"/>
          <w:sz w:val="24"/>
          <w:szCs w:val="24"/>
        </w:rPr>
        <w:t>лей и действий.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В ходе практических упражнений у обучающихся закрепляют умение распознавать единицы си</w:t>
      </w:r>
      <w:r w:rsidRPr="00CB65E6">
        <w:rPr>
          <w:rFonts w:ascii="Times New Roman" w:hAnsi="Times New Roman" w:cs="Times New Roman"/>
          <w:sz w:val="24"/>
          <w:szCs w:val="24"/>
        </w:rPr>
        <w:t>н</w:t>
      </w:r>
      <w:r w:rsidRPr="00CB65E6">
        <w:rPr>
          <w:rFonts w:ascii="Times New Roman" w:hAnsi="Times New Roman" w:cs="Times New Roman"/>
          <w:sz w:val="24"/>
          <w:szCs w:val="24"/>
        </w:rPr>
        <w:t xml:space="preserve">таксиса (словосочетание и предложение), в том числе, в </w:t>
      </w:r>
      <w:proofErr w:type="spellStart"/>
      <w:r w:rsidRPr="00CB65E6">
        <w:rPr>
          <w:rFonts w:ascii="Times New Roman" w:hAnsi="Times New Roman" w:cs="Times New Roman"/>
          <w:sz w:val="24"/>
          <w:szCs w:val="24"/>
        </w:rPr>
        <w:t>дистантных</w:t>
      </w:r>
      <w:proofErr w:type="spellEnd"/>
      <w:r w:rsidRPr="00CB65E6">
        <w:rPr>
          <w:rFonts w:ascii="Times New Roman" w:hAnsi="Times New Roman" w:cs="Times New Roman"/>
          <w:sz w:val="24"/>
          <w:szCs w:val="24"/>
        </w:rPr>
        <w:t xml:space="preserve"> конструкциях; выделять сл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>восочетания, распознавать их виды по характеру главного слова. Данное направление работы я</w:t>
      </w:r>
      <w:r w:rsidRPr="00CB65E6">
        <w:rPr>
          <w:rFonts w:ascii="Times New Roman" w:hAnsi="Times New Roman" w:cs="Times New Roman"/>
          <w:sz w:val="24"/>
          <w:szCs w:val="24"/>
        </w:rPr>
        <w:t>в</w:t>
      </w:r>
      <w:r w:rsidRPr="00CB65E6">
        <w:rPr>
          <w:rFonts w:ascii="Times New Roman" w:hAnsi="Times New Roman" w:cs="Times New Roman"/>
          <w:sz w:val="24"/>
          <w:szCs w:val="24"/>
        </w:rPr>
        <w:t>ляется актуальным на всех уровнях обучения, особенно при усложнении структуры предложения и освоении структуры сложных предложений. Наблюдение, лингвистический эксперимент явл</w:t>
      </w:r>
      <w:r w:rsidRPr="00CB65E6">
        <w:rPr>
          <w:rFonts w:ascii="Times New Roman" w:hAnsi="Times New Roman" w:cs="Times New Roman"/>
          <w:sz w:val="24"/>
          <w:szCs w:val="24"/>
        </w:rPr>
        <w:t>я</w:t>
      </w:r>
      <w:r w:rsidRPr="00CB65E6">
        <w:rPr>
          <w:rFonts w:ascii="Times New Roman" w:hAnsi="Times New Roman" w:cs="Times New Roman"/>
          <w:sz w:val="24"/>
          <w:szCs w:val="24"/>
        </w:rPr>
        <w:t>ются одними из ведущих форм обучения.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В рамках направления «Работа над текстом» предполагается организация работы по развитию н</w:t>
      </w:r>
      <w:r w:rsidRPr="00CB65E6">
        <w:rPr>
          <w:rFonts w:ascii="Times New Roman" w:hAnsi="Times New Roman" w:cs="Times New Roman"/>
          <w:sz w:val="24"/>
          <w:szCs w:val="24"/>
        </w:rPr>
        <w:t>а</w:t>
      </w:r>
      <w:r w:rsidRPr="00CB65E6">
        <w:rPr>
          <w:rFonts w:ascii="Times New Roman" w:hAnsi="Times New Roman" w:cs="Times New Roman"/>
          <w:sz w:val="24"/>
          <w:szCs w:val="24"/>
        </w:rPr>
        <w:t>выков понимания и продуцирования текстов ра</w:t>
      </w:r>
      <w:r w:rsidRPr="00CB65E6">
        <w:rPr>
          <w:rFonts w:ascii="Times New Roman" w:hAnsi="Times New Roman" w:cs="Times New Roman"/>
          <w:sz w:val="24"/>
          <w:szCs w:val="24"/>
        </w:rPr>
        <w:t>з</w:t>
      </w:r>
      <w:r w:rsidRPr="00CB65E6">
        <w:rPr>
          <w:rFonts w:ascii="Times New Roman" w:hAnsi="Times New Roman" w:cs="Times New Roman"/>
          <w:sz w:val="24"/>
          <w:szCs w:val="24"/>
        </w:rPr>
        <w:t>личных жанров, т.е. текстовой компетенции. В продолжение работы на уровне начального общего образования предлагается уточнить признаки текста, понятие тема текста, сюжет текста. Обучающиеся знакомятся с жанровым разнообразием текстов, учатся определять их дифференциал</w:t>
      </w:r>
      <w:r w:rsidRPr="00CB65E6">
        <w:rPr>
          <w:rFonts w:ascii="Times New Roman" w:hAnsi="Times New Roman" w:cs="Times New Roman"/>
          <w:sz w:val="24"/>
          <w:szCs w:val="24"/>
        </w:rPr>
        <w:t>ь</w:t>
      </w:r>
      <w:r w:rsidRPr="00CB65E6">
        <w:rPr>
          <w:rFonts w:ascii="Times New Roman" w:hAnsi="Times New Roman" w:cs="Times New Roman"/>
          <w:sz w:val="24"/>
          <w:szCs w:val="24"/>
        </w:rPr>
        <w:t>ные характеристики.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Большое внимание необходимо уделять развитию механизмов понимания текста: компрессии и развертыванию, которые формируются в процессе практических упражнений.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Направление «Виды речевой деятельности и культура речи».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lastRenderedPageBreak/>
        <w:t>В рамках данного направления большое внимание уделяется формированию практических нав</w:t>
      </w:r>
      <w:r w:rsidRPr="00CB65E6">
        <w:rPr>
          <w:rFonts w:ascii="Times New Roman" w:hAnsi="Times New Roman" w:cs="Times New Roman"/>
          <w:sz w:val="24"/>
          <w:szCs w:val="24"/>
        </w:rPr>
        <w:t>ы</w:t>
      </w:r>
      <w:r w:rsidRPr="00CB65E6">
        <w:rPr>
          <w:rFonts w:ascii="Times New Roman" w:hAnsi="Times New Roman" w:cs="Times New Roman"/>
          <w:sz w:val="24"/>
          <w:szCs w:val="24"/>
        </w:rPr>
        <w:t>ков общения в условиях реального иди удаленн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>го взаимодействия (с использование социальных сетей и мессенджеров). Учитывая современную реальность, необходимо обучать детей с ТНР пр</w:t>
      </w:r>
      <w:r w:rsidRPr="00CB65E6">
        <w:rPr>
          <w:rFonts w:ascii="Times New Roman" w:hAnsi="Times New Roman" w:cs="Times New Roman"/>
          <w:sz w:val="24"/>
          <w:szCs w:val="24"/>
        </w:rPr>
        <w:t>а</w:t>
      </w:r>
      <w:r w:rsidRPr="00CB65E6">
        <w:rPr>
          <w:rFonts w:ascii="Times New Roman" w:hAnsi="Times New Roman" w:cs="Times New Roman"/>
          <w:sz w:val="24"/>
          <w:szCs w:val="24"/>
        </w:rPr>
        <w:t>вильному поведению в условиях дискурса, учитывать традиции общения, а также уметь реагир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>вать на его составляющие, например, на личность и манеру общения оппонента по общению. С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 xml:space="preserve">держание данного раздела предполагает формирование </w:t>
      </w:r>
      <w:proofErr w:type="spellStart"/>
      <w:r w:rsidRPr="00CB65E6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CB65E6">
        <w:rPr>
          <w:rFonts w:ascii="Times New Roman" w:hAnsi="Times New Roman" w:cs="Times New Roman"/>
          <w:sz w:val="24"/>
          <w:szCs w:val="24"/>
        </w:rPr>
        <w:t xml:space="preserve"> навыков и обеспеч</w:t>
      </w:r>
      <w:r w:rsidRPr="00CB65E6">
        <w:rPr>
          <w:rFonts w:ascii="Times New Roman" w:hAnsi="Times New Roman" w:cs="Times New Roman"/>
          <w:sz w:val="24"/>
          <w:szCs w:val="24"/>
        </w:rPr>
        <w:t>и</w:t>
      </w:r>
      <w:r w:rsidRPr="00CB65E6">
        <w:rPr>
          <w:rFonts w:ascii="Times New Roman" w:hAnsi="Times New Roman" w:cs="Times New Roman"/>
          <w:sz w:val="24"/>
          <w:szCs w:val="24"/>
        </w:rPr>
        <w:t>вает успешную социализацию выпускников.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 xml:space="preserve">Для реализации данных задач большое значение имеет формирование навыка </w:t>
      </w:r>
      <w:proofErr w:type="spellStart"/>
      <w:r w:rsidRPr="00CB65E6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CB65E6">
        <w:rPr>
          <w:rFonts w:ascii="Times New Roman" w:hAnsi="Times New Roman" w:cs="Times New Roman"/>
          <w:sz w:val="24"/>
          <w:szCs w:val="24"/>
        </w:rPr>
        <w:t xml:space="preserve"> как </w:t>
      </w:r>
      <w:proofErr w:type="spellStart"/>
      <w:r w:rsidRPr="00CB65E6">
        <w:rPr>
          <w:rFonts w:ascii="Times New Roman" w:hAnsi="Times New Roman" w:cs="Times New Roman"/>
          <w:sz w:val="24"/>
          <w:szCs w:val="24"/>
        </w:rPr>
        <w:t>м</w:t>
      </w:r>
      <w:r w:rsidRPr="00CB65E6">
        <w:rPr>
          <w:rFonts w:ascii="Times New Roman" w:hAnsi="Times New Roman" w:cs="Times New Roman"/>
          <w:sz w:val="24"/>
          <w:szCs w:val="24"/>
        </w:rPr>
        <w:t>е</w:t>
      </w:r>
      <w:r w:rsidRPr="00CB65E6">
        <w:rPr>
          <w:rFonts w:ascii="Times New Roman" w:hAnsi="Times New Roman" w:cs="Times New Roman"/>
          <w:sz w:val="24"/>
          <w:szCs w:val="24"/>
        </w:rPr>
        <w:t>тапредметного</w:t>
      </w:r>
      <w:proofErr w:type="spellEnd"/>
      <w:r w:rsidRPr="00CB65E6">
        <w:rPr>
          <w:rFonts w:ascii="Times New Roman" w:hAnsi="Times New Roman" w:cs="Times New Roman"/>
          <w:sz w:val="24"/>
          <w:szCs w:val="24"/>
        </w:rPr>
        <w:t xml:space="preserve"> навыка. С этой точки зрения важно, чтобы обучающиеся владели различными в</w:t>
      </w:r>
      <w:r w:rsidRPr="00CB65E6">
        <w:rPr>
          <w:rFonts w:ascii="Times New Roman" w:hAnsi="Times New Roman" w:cs="Times New Roman"/>
          <w:sz w:val="24"/>
          <w:szCs w:val="24"/>
        </w:rPr>
        <w:t>и</w:t>
      </w:r>
      <w:r w:rsidRPr="00CB65E6">
        <w:rPr>
          <w:rFonts w:ascii="Times New Roman" w:hAnsi="Times New Roman" w:cs="Times New Roman"/>
          <w:sz w:val="24"/>
          <w:szCs w:val="24"/>
        </w:rPr>
        <w:t xml:space="preserve">дами </w:t>
      </w:r>
      <w:proofErr w:type="spellStart"/>
      <w:r w:rsidRPr="00CB65E6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CB65E6">
        <w:rPr>
          <w:rFonts w:ascii="Times New Roman" w:hAnsi="Times New Roman" w:cs="Times New Roman"/>
          <w:sz w:val="24"/>
          <w:szCs w:val="24"/>
        </w:rPr>
        <w:t>: выборочным, детальным – как научно-учебных, так и художественных те</w:t>
      </w:r>
      <w:r w:rsidRPr="00CB65E6">
        <w:rPr>
          <w:rFonts w:ascii="Times New Roman" w:hAnsi="Times New Roman" w:cs="Times New Roman"/>
          <w:sz w:val="24"/>
          <w:szCs w:val="24"/>
        </w:rPr>
        <w:t>к</w:t>
      </w:r>
      <w:r w:rsidRPr="00CB65E6">
        <w:rPr>
          <w:rFonts w:ascii="Times New Roman" w:hAnsi="Times New Roman" w:cs="Times New Roman"/>
          <w:sz w:val="24"/>
          <w:szCs w:val="24"/>
        </w:rPr>
        <w:t xml:space="preserve">стов различных функционально-смысловых типов речи. Умение </w:t>
      </w:r>
      <w:proofErr w:type="spellStart"/>
      <w:r w:rsidRPr="00CB65E6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CB65E6">
        <w:rPr>
          <w:rFonts w:ascii="Times New Roman" w:hAnsi="Times New Roman" w:cs="Times New Roman"/>
          <w:sz w:val="24"/>
          <w:szCs w:val="24"/>
        </w:rPr>
        <w:t xml:space="preserve"> обеспечивает не только усвоение программного материала, но явл</w:t>
      </w:r>
      <w:r w:rsidRPr="00CB65E6">
        <w:rPr>
          <w:rFonts w:ascii="Times New Roman" w:hAnsi="Times New Roman" w:cs="Times New Roman"/>
          <w:sz w:val="24"/>
          <w:szCs w:val="24"/>
        </w:rPr>
        <w:t>я</w:t>
      </w:r>
      <w:r w:rsidRPr="00CB65E6">
        <w:rPr>
          <w:rFonts w:ascii="Times New Roman" w:hAnsi="Times New Roman" w:cs="Times New Roman"/>
          <w:sz w:val="24"/>
          <w:szCs w:val="24"/>
        </w:rPr>
        <w:t>ется необходимым условием успешной коммуникации. Одним из упражнений, в рамках данного направления является составление диалогов на бытовые и учебные темы. Моделирование различных бытовых и учебных ситуаций позволяет создавать шаблоны коммуникативных формулировок, соблюдать в устной речи и на письме правила речев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>го этикета; уметь употреблять имена существительные, имена прилагательные, глаголы в речевых формулах приветствия, прощания, просьбы, благодарности.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Обучающиеся тренируются в умении начинать диалог, поддерживать его и завершать. Важно об</w:t>
      </w:r>
      <w:r w:rsidRPr="00CB65E6">
        <w:rPr>
          <w:rFonts w:ascii="Times New Roman" w:hAnsi="Times New Roman" w:cs="Times New Roman"/>
          <w:sz w:val="24"/>
          <w:szCs w:val="24"/>
        </w:rPr>
        <w:t>у</w:t>
      </w:r>
      <w:r w:rsidRPr="00CB65E6">
        <w:rPr>
          <w:rFonts w:ascii="Times New Roman" w:hAnsi="Times New Roman" w:cs="Times New Roman"/>
          <w:sz w:val="24"/>
          <w:szCs w:val="24"/>
        </w:rPr>
        <w:t>чать детей с ТНР прерывать диалог, если он угрожает их здоровью и жизни. Необходимо учит</w:t>
      </w:r>
      <w:r w:rsidRPr="00CB65E6">
        <w:rPr>
          <w:rFonts w:ascii="Times New Roman" w:hAnsi="Times New Roman" w:cs="Times New Roman"/>
          <w:sz w:val="24"/>
          <w:szCs w:val="24"/>
        </w:rPr>
        <w:t>ы</w:t>
      </w:r>
      <w:r w:rsidRPr="00CB65E6">
        <w:rPr>
          <w:rFonts w:ascii="Times New Roman" w:hAnsi="Times New Roman" w:cs="Times New Roman"/>
          <w:sz w:val="24"/>
          <w:szCs w:val="24"/>
        </w:rPr>
        <w:t>вать, что современные дети активно общаются не только в реальности, но и в виртуальном пр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 xml:space="preserve">странстве. Поэтому необходимо обсуждать с обучающимися правила общения в этих условиях, способы и характер безопасного общения. В связи с достижением </w:t>
      </w:r>
      <w:proofErr w:type="spellStart"/>
      <w:r w:rsidRPr="00CB65E6">
        <w:rPr>
          <w:rFonts w:ascii="Times New Roman" w:hAnsi="Times New Roman" w:cs="Times New Roman"/>
          <w:sz w:val="24"/>
          <w:szCs w:val="24"/>
        </w:rPr>
        <w:t>пубертата</w:t>
      </w:r>
      <w:proofErr w:type="spellEnd"/>
      <w:r w:rsidRPr="00CB65E6">
        <w:rPr>
          <w:rFonts w:ascii="Times New Roman" w:hAnsi="Times New Roman" w:cs="Times New Roman"/>
          <w:sz w:val="24"/>
          <w:szCs w:val="24"/>
        </w:rPr>
        <w:t>, у обучающихся м</w:t>
      </w:r>
      <w:r w:rsidRPr="00CB65E6">
        <w:rPr>
          <w:rFonts w:ascii="Times New Roman" w:hAnsi="Times New Roman" w:cs="Times New Roman"/>
          <w:sz w:val="24"/>
          <w:szCs w:val="24"/>
        </w:rPr>
        <w:t>е</w:t>
      </w:r>
      <w:r w:rsidRPr="00CB65E6">
        <w:rPr>
          <w:rFonts w:ascii="Times New Roman" w:hAnsi="Times New Roman" w:cs="Times New Roman"/>
          <w:sz w:val="24"/>
          <w:szCs w:val="24"/>
        </w:rPr>
        <w:t>няются приоритеты в общении, преобладают эмотивные формы коммуникации. Поэтому необх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 xml:space="preserve">димо формировать сценарии решения конфликтов как со сверстниками, так и со взрослыми. 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Успешность и эффективность коммуникативного взаимодействия во многом определяется точн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>стью формулировок, возможности взаимопонимания. Поэтому на основе развития словарного з</w:t>
      </w:r>
      <w:r w:rsidRPr="00CB65E6">
        <w:rPr>
          <w:rFonts w:ascii="Times New Roman" w:hAnsi="Times New Roman" w:cs="Times New Roman"/>
          <w:sz w:val="24"/>
          <w:szCs w:val="24"/>
        </w:rPr>
        <w:t>а</w:t>
      </w:r>
      <w:r w:rsidRPr="00CB65E6">
        <w:rPr>
          <w:rFonts w:ascii="Times New Roman" w:hAnsi="Times New Roman" w:cs="Times New Roman"/>
          <w:sz w:val="24"/>
          <w:szCs w:val="24"/>
        </w:rPr>
        <w:t>паса, грамматических средств обучающихся учат осуществлять выбор языковых сре</w:t>
      </w:r>
      <w:proofErr w:type="gramStart"/>
      <w:r w:rsidRPr="00CB65E6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CB65E6">
        <w:rPr>
          <w:rFonts w:ascii="Times New Roman" w:hAnsi="Times New Roman" w:cs="Times New Roman"/>
          <w:sz w:val="24"/>
          <w:szCs w:val="24"/>
        </w:rPr>
        <w:t>я со</w:t>
      </w:r>
      <w:r w:rsidRPr="00CB65E6">
        <w:rPr>
          <w:rFonts w:ascii="Times New Roman" w:hAnsi="Times New Roman" w:cs="Times New Roman"/>
          <w:sz w:val="24"/>
          <w:szCs w:val="24"/>
        </w:rPr>
        <w:t>з</w:t>
      </w:r>
      <w:r w:rsidRPr="00CB65E6">
        <w:rPr>
          <w:rFonts w:ascii="Times New Roman" w:hAnsi="Times New Roman" w:cs="Times New Roman"/>
          <w:sz w:val="24"/>
          <w:szCs w:val="24"/>
        </w:rPr>
        <w:t>дания высказывания в соответствии с коммуникативным замыслом. Таким образом изученная ле</w:t>
      </w:r>
      <w:r w:rsidRPr="00CB65E6">
        <w:rPr>
          <w:rFonts w:ascii="Times New Roman" w:hAnsi="Times New Roman" w:cs="Times New Roman"/>
          <w:sz w:val="24"/>
          <w:szCs w:val="24"/>
        </w:rPr>
        <w:t>к</w:t>
      </w:r>
      <w:r w:rsidRPr="00CB65E6">
        <w:rPr>
          <w:rFonts w:ascii="Times New Roman" w:hAnsi="Times New Roman" w:cs="Times New Roman"/>
          <w:sz w:val="24"/>
          <w:szCs w:val="24"/>
        </w:rPr>
        <w:t>сика и освоенные синтаксические структура должны включаться в самостоятельные связные в</w:t>
      </w:r>
      <w:r w:rsidRPr="00CB65E6">
        <w:rPr>
          <w:rFonts w:ascii="Times New Roman" w:hAnsi="Times New Roman" w:cs="Times New Roman"/>
          <w:sz w:val="24"/>
          <w:szCs w:val="24"/>
        </w:rPr>
        <w:t>ы</w:t>
      </w:r>
      <w:r w:rsidRPr="00CB65E6">
        <w:rPr>
          <w:rFonts w:ascii="Times New Roman" w:hAnsi="Times New Roman" w:cs="Times New Roman"/>
          <w:sz w:val="24"/>
          <w:szCs w:val="24"/>
        </w:rPr>
        <w:t>сказывания диалогического и монологического характера и широко использоваться в целях об</w:t>
      </w:r>
      <w:r w:rsidRPr="00CB65E6">
        <w:rPr>
          <w:rFonts w:ascii="Times New Roman" w:hAnsi="Times New Roman" w:cs="Times New Roman"/>
          <w:sz w:val="24"/>
          <w:szCs w:val="24"/>
        </w:rPr>
        <w:t>у</w:t>
      </w:r>
      <w:r w:rsidRPr="00CB65E6">
        <w:rPr>
          <w:rFonts w:ascii="Times New Roman" w:hAnsi="Times New Roman" w:cs="Times New Roman"/>
          <w:sz w:val="24"/>
          <w:szCs w:val="24"/>
        </w:rPr>
        <w:t xml:space="preserve">чения и реальной коммуникации. 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Все направления связаны между собой и могут реализовываться параллельно.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ЦЕЛИ ИЗУЧЕНИЯ УЧЕБНОГО ПРЕДМЕТА «РАЗВИТИЕ РЕЧИ»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Предметный курс «Развитие речи» тесно связан с учебными предметами области «Филология</w:t>
      </w:r>
      <w:proofErr w:type="gramStart"/>
      <w:r w:rsidRPr="00CB65E6">
        <w:rPr>
          <w:rFonts w:ascii="Times New Roman" w:hAnsi="Times New Roman" w:cs="Times New Roman"/>
          <w:sz w:val="24"/>
          <w:szCs w:val="24"/>
        </w:rPr>
        <w:t>»и</w:t>
      </w:r>
      <w:proofErr w:type="gramEnd"/>
      <w:r w:rsidRPr="00CB65E6">
        <w:rPr>
          <w:rFonts w:ascii="Times New Roman" w:hAnsi="Times New Roman" w:cs="Times New Roman"/>
          <w:sz w:val="24"/>
          <w:szCs w:val="24"/>
        </w:rPr>
        <w:t xml:space="preserve"> ставит своей целью практическую подготовку к освоению предметных результатов в данной о</w:t>
      </w:r>
      <w:r w:rsidRPr="00CB65E6">
        <w:rPr>
          <w:rFonts w:ascii="Times New Roman" w:hAnsi="Times New Roman" w:cs="Times New Roman"/>
          <w:sz w:val="24"/>
          <w:szCs w:val="24"/>
        </w:rPr>
        <w:t>б</w:t>
      </w:r>
      <w:r w:rsidRPr="00CB65E6">
        <w:rPr>
          <w:rFonts w:ascii="Times New Roman" w:hAnsi="Times New Roman" w:cs="Times New Roman"/>
          <w:sz w:val="24"/>
          <w:szCs w:val="24"/>
        </w:rPr>
        <w:t>ласти, а также развитие и совершенствование способности обучающихся к речевому взаимодейс</w:t>
      </w:r>
      <w:r w:rsidRPr="00CB65E6">
        <w:rPr>
          <w:rFonts w:ascii="Times New Roman" w:hAnsi="Times New Roman" w:cs="Times New Roman"/>
          <w:sz w:val="24"/>
          <w:szCs w:val="24"/>
        </w:rPr>
        <w:t>т</w:t>
      </w:r>
      <w:r w:rsidRPr="00CB65E6">
        <w:rPr>
          <w:rFonts w:ascii="Times New Roman" w:hAnsi="Times New Roman" w:cs="Times New Roman"/>
          <w:sz w:val="24"/>
          <w:szCs w:val="24"/>
        </w:rPr>
        <w:t>вию и социальной адаптации; овладение умением моделировать речевое поведение в соответствии с задачами общения.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 xml:space="preserve">Реализация данной цели осуществляется в процессе решения ряда задач: 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lastRenderedPageBreak/>
        <w:t>Воспитание 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</w:t>
      </w:r>
      <w:r w:rsidRPr="00CB65E6">
        <w:rPr>
          <w:rFonts w:ascii="Times New Roman" w:hAnsi="Times New Roman" w:cs="Times New Roman"/>
          <w:sz w:val="24"/>
          <w:szCs w:val="24"/>
        </w:rPr>
        <w:t>я</w:t>
      </w:r>
      <w:r w:rsidRPr="00CB65E6">
        <w:rPr>
          <w:rFonts w:ascii="Times New Roman" w:hAnsi="Times New Roman" w:cs="Times New Roman"/>
          <w:sz w:val="24"/>
          <w:szCs w:val="24"/>
        </w:rPr>
        <w:t>тельности; воспитание интереса и любви к русскому языку.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Освоение знаний о русском языке, его устройстве и функционировании в различных сферах и с</w:t>
      </w:r>
      <w:r w:rsidRPr="00CB65E6">
        <w:rPr>
          <w:rFonts w:ascii="Times New Roman" w:hAnsi="Times New Roman" w:cs="Times New Roman"/>
          <w:sz w:val="24"/>
          <w:szCs w:val="24"/>
        </w:rPr>
        <w:t>и</w:t>
      </w:r>
      <w:r w:rsidRPr="00CB65E6">
        <w:rPr>
          <w:rFonts w:ascii="Times New Roman" w:hAnsi="Times New Roman" w:cs="Times New Roman"/>
          <w:sz w:val="24"/>
          <w:szCs w:val="24"/>
        </w:rPr>
        <w:t>туациях общения; о стилистических ресурсах русского языка; об основных нормах русского лит</w:t>
      </w:r>
      <w:r w:rsidRPr="00CB65E6">
        <w:rPr>
          <w:rFonts w:ascii="Times New Roman" w:hAnsi="Times New Roman" w:cs="Times New Roman"/>
          <w:sz w:val="24"/>
          <w:szCs w:val="24"/>
        </w:rPr>
        <w:t>е</w:t>
      </w:r>
      <w:r w:rsidRPr="00CB65E6">
        <w:rPr>
          <w:rFonts w:ascii="Times New Roman" w:hAnsi="Times New Roman" w:cs="Times New Roman"/>
          <w:sz w:val="24"/>
          <w:szCs w:val="24"/>
        </w:rPr>
        <w:t>ратурного языка; о русском речевом этикете.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Расширение номенклатуры языковых средств и формирование умения их активного использов</w:t>
      </w:r>
      <w:r w:rsidRPr="00CB65E6">
        <w:rPr>
          <w:rFonts w:ascii="Times New Roman" w:hAnsi="Times New Roman" w:cs="Times New Roman"/>
          <w:sz w:val="24"/>
          <w:szCs w:val="24"/>
        </w:rPr>
        <w:t>а</w:t>
      </w:r>
      <w:r w:rsidRPr="00CB65E6">
        <w:rPr>
          <w:rFonts w:ascii="Times New Roman" w:hAnsi="Times New Roman" w:cs="Times New Roman"/>
          <w:sz w:val="24"/>
          <w:szCs w:val="24"/>
        </w:rPr>
        <w:t>ния в процессе учебной деятельности и социал</w:t>
      </w:r>
      <w:r w:rsidRPr="00CB65E6">
        <w:rPr>
          <w:rFonts w:ascii="Times New Roman" w:hAnsi="Times New Roman" w:cs="Times New Roman"/>
          <w:sz w:val="24"/>
          <w:szCs w:val="24"/>
        </w:rPr>
        <w:t>ь</w:t>
      </w:r>
      <w:r w:rsidRPr="00CB65E6">
        <w:rPr>
          <w:rFonts w:ascii="Times New Roman" w:hAnsi="Times New Roman" w:cs="Times New Roman"/>
          <w:sz w:val="24"/>
          <w:szCs w:val="24"/>
        </w:rPr>
        <w:t>ной коммуникации.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Совершенствование речемыслительной деятельности, коммуникативных умений и навыков, обе</w:t>
      </w:r>
      <w:r w:rsidRPr="00CB65E6">
        <w:rPr>
          <w:rFonts w:ascii="Times New Roman" w:hAnsi="Times New Roman" w:cs="Times New Roman"/>
          <w:sz w:val="24"/>
          <w:szCs w:val="24"/>
        </w:rPr>
        <w:t>с</w:t>
      </w:r>
      <w:r w:rsidRPr="00CB65E6">
        <w:rPr>
          <w:rFonts w:ascii="Times New Roman" w:hAnsi="Times New Roman" w:cs="Times New Roman"/>
          <w:sz w:val="24"/>
          <w:szCs w:val="24"/>
        </w:rPr>
        <w:t>печивающих свободное владение русским лит</w:t>
      </w:r>
      <w:r w:rsidRPr="00CB65E6">
        <w:rPr>
          <w:rFonts w:ascii="Times New Roman" w:hAnsi="Times New Roman" w:cs="Times New Roman"/>
          <w:sz w:val="24"/>
          <w:szCs w:val="24"/>
        </w:rPr>
        <w:t>е</w:t>
      </w:r>
      <w:r w:rsidRPr="00CB65E6">
        <w:rPr>
          <w:rFonts w:ascii="Times New Roman" w:hAnsi="Times New Roman" w:cs="Times New Roman"/>
          <w:sz w:val="24"/>
          <w:szCs w:val="24"/>
        </w:rPr>
        <w:t>ратурным языком в разных сферах и ситуациях его использования; развитие готовности и способности к речевому взаимодействию и взаимопоним</w:t>
      </w:r>
      <w:r w:rsidRPr="00CB65E6">
        <w:rPr>
          <w:rFonts w:ascii="Times New Roman" w:hAnsi="Times New Roman" w:cs="Times New Roman"/>
          <w:sz w:val="24"/>
          <w:szCs w:val="24"/>
        </w:rPr>
        <w:t>а</w:t>
      </w:r>
      <w:r w:rsidRPr="00CB65E6">
        <w:rPr>
          <w:rFonts w:ascii="Times New Roman" w:hAnsi="Times New Roman" w:cs="Times New Roman"/>
          <w:sz w:val="24"/>
          <w:szCs w:val="24"/>
        </w:rPr>
        <w:t>нию, потребности к речевому самосовершенствованию.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Формирование и развитие текстовой компетенции: умений работать с текстов в ходе его воспр</w:t>
      </w:r>
      <w:r w:rsidRPr="00CB65E6">
        <w:rPr>
          <w:rFonts w:ascii="Times New Roman" w:hAnsi="Times New Roman" w:cs="Times New Roman"/>
          <w:sz w:val="24"/>
          <w:szCs w:val="24"/>
        </w:rPr>
        <w:t>и</w:t>
      </w:r>
      <w:r w:rsidRPr="00CB65E6">
        <w:rPr>
          <w:rFonts w:ascii="Times New Roman" w:hAnsi="Times New Roman" w:cs="Times New Roman"/>
          <w:sz w:val="24"/>
          <w:szCs w:val="24"/>
        </w:rPr>
        <w:t>ятия, а также его продуцирования.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Развитие умений опознавать, анализировать, классифицировать языковые факты, оценивать их с точки зрения нормативности, соответствия с</w:t>
      </w:r>
      <w:r w:rsidRPr="00CB65E6">
        <w:rPr>
          <w:rFonts w:ascii="Times New Roman" w:hAnsi="Times New Roman" w:cs="Times New Roman"/>
          <w:sz w:val="24"/>
          <w:szCs w:val="24"/>
        </w:rPr>
        <w:t>и</w:t>
      </w:r>
      <w:r w:rsidRPr="00CB65E6">
        <w:rPr>
          <w:rFonts w:ascii="Times New Roman" w:hAnsi="Times New Roman" w:cs="Times New Roman"/>
          <w:sz w:val="24"/>
          <w:szCs w:val="24"/>
        </w:rPr>
        <w:t>туации и сфере общения; умений работать с текстом, осуществлять информационный поиск, извлекать и преобразовывать необходимую инфо</w:t>
      </w:r>
      <w:r w:rsidRPr="00CB65E6">
        <w:rPr>
          <w:rFonts w:ascii="Times New Roman" w:hAnsi="Times New Roman" w:cs="Times New Roman"/>
          <w:sz w:val="24"/>
          <w:szCs w:val="24"/>
        </w:rPr>
        <w:t>р</w:t>
      </w:r>
      <w:r w:rsidRPr="00CB65E6">
        <w:rPr>
          <w:rFonts w:ascii="Times New Roman" w:hAnsi="Times New Roman" w:cs="Times New Roman"/>
          <w:sz w:val="24"/>
          <w:szCs w:val="24"/>
        </w:rPr>
        <w:t>мацию.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МЕСТО УЧЕБНОГО ПРЕДМЕТА «РАЗВИТИЕ РЕЧИ» В УЧЕБНОМ ПЛАНЕ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Предмет «Развитие речи» имеет практическую направленность и обеспечивает практическое вл</w:t>
      </w:r>
      <w:r w:rsidRPr="00CB65E6">
        <w:rPr>
          <w:rFonts w:ascii="Times New Roman" w:hAnsi="Times New Roman" w:cs="Times New Roman"/>
          <w:sz w:val="24"/>
          <w:szCs w:val="24"/>
        </w:rPr>
        <w:t>а</w:t>
      </w:r>
      <w:r w:rsidRPr="00CB65E6">
        <w:rPr>
          <w:rFonts w:ascii="Times New Roman" w:hAnsi="Times New Roman" w:cs="Times New Roman"/>
          <w:sz w:val="24"/>
          <w:szCs w:val="24"/>
        </w:rPr>
        <w:t>дение теми языковыми единицами, которые с точки зрения теории русского языка будут изучаться в области «Филология». Пропедевтическая направленность курса реализуется в ходе разв</w:t>
      </w:r>
      <w:r w:rsidRPr="00CB65E6">
        <w:rPr>
          <w:rFonts w:ascii="Times New Roman" w:hAnsi="Times New Roman" w:cs="Times New Roman"/>
          <w:sz w:val="24"/>
          <w:szCs w:val="24"/>
        </w:rPr>
        <w:t>и</w:t>
      </w:r>
      <w:r w:rsidRPr="00CB65E6">
        <w:rPr>
          <w:rFonts w:ascii="Times New Roman" w:hAnsi="Times New Roman" w:cs="Times New Roman"/>
          <w:sz w:val="24"/>
          <w:szCs w:val="24"/>
        </w:rPr>
        <w:t xml:space="preserve">тия и совершенствования навыков устной и письменной речи за счет коррекции механизмов </w:t>
      </w:r>
      <w:proofErr w:type="spellStart"/>
      <w:r w:rsidRPr="00CB65E6">
        <w:rPr>
          <w:rFonts w:ascii="Times New Roman" w:hAnsi="Times New Roman" w:cs="Times New Roman"/>
          <w:sz w:val="24"/>
          <w:szCs w:val="24"/>
        </w:rPr>
        <w:t>аудиров</w:t>
      </w:r>
      <w:r w:rsidRPr="00CB65E6">
        <w:rPr>
          <w:rFonts w:ascii="Times New Roman" w:hAnsi="Times New Roman" w:cs="Times New Roman"/>
          <w:sz w:val="24"/>
          <w:szCs w:val="24"/>
        </w:rPr>
        <w:t>а</w:t>
      </w:r>
      <w:r w:rsidRPr="00CB65E6">
        <w:rPr>
          <w:rFonts w:ascii="Times New Roman" w:hAnsi="Times New Roman" w:cs="Times New Roman"/>
          <w:sz w:val="24"/>
          <w:szCs w:val="24"/>
        </w:rPr>
        <w:t>ния</w:t>
      </w:r>
      <w:proofErr w:type="spellEnd"/>
      <w:r w:rsidRPr="00CB65E6">
        <w:rPr>
          <w:rFonts w:ascii="Times New Roman" w:hAnsi="Times New Roman" w:cs="Times New Roman"/>
          <w:sz w:val="24"/>
          <w:szCs w:val="24"/>
        </w:rPr>
        <w:t>, говорения, чтения и письма. Взаим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>связь с программой развития речи в рамках предметной области «Филология» и использование специфических методов и приемов позволяет обучающи</w:t>
      </w:r>
      <w:r w:rsidRPr="00CB65E6">
        <w:rPr>
          <w:rFonts w:ascii="Times New Roman" w:hAnsi="Times New Roman" w:cs="Times New Roman"/>
          <w:sz w:val="24"/>
          <w:szCs w:val="24"/>
        </w:rPr>
        <w:t>м</w:t>
      </w:r>
      <w:r w:rsidRPr="00CB65E6">
        <w:rPr>
          <w:rFonts w:ascii="Times New Roman" w:hAnsi="Times New Roman" w:cs="Times New Roman"/>
          <w:sz w:val="24"/>
          <w:szCs w:val="24"/>
        </w:rPr>
        <w:t xml:space="preserve">ся с тяжелыми нарушениями речи достигнуть предметных, </w:t>
      </w:r>
      <w:proofErr w:type="spellStart"/>
      <w:r w:rsidRPr="00CB65E6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CB65E6">
        <w:rPr>
          <w:rFonts w:ascii="Times New Roman" w:hAnsi="Times New Roman" w:cs="Times New Roman"/>
          <w:sz w:val="24"/>
          <w:szCs w:val="24"/>
        </w:rPr>
        <w:t xml:space="preserve"> и личностных резул</w:t>
      </w:r>
      <w:r w:rsidRPr="00CB65E6">
        <w:rPr>
          <w:rFonts w:ascii="Times New Roman" w:hAnsi="Times New Roman" w:cs="Times New Roman"/>
          <w:sz w:val="24"/>
          <w:szCs w:val="24"/>
        </w:rPr>
        <w:t>ь</w:t>
      </w:r>
      <w:r w:rsidRPr="00CB65E6">
        <w:rPr>
          <w:rFonts w:ascii="Times New Roman" w:hAnsi="Times New Roman" w:cs="Times New Roman"/>
          <w:sz w:val="24"/>
          <w:szCs w:val="24"/>
        </w:rPr>
        <w:t>татов, соответствующих требованиям уровня основного общего образования. Кроме того, в рамках данного курса на основе тренировочных упражнений восполняются пробелы в ко</w:t>
      </w:r>
      <w:r w:rsidRPr="00CB65E6">
        <w:rPr>
          <w:rFonts w:ascii="Times New Roman" w:hAnsi="Times New Roman" w:cs="Times New Roman"/>
          <w:sz w:val="24"/>
          <w:szCs w:val="24"/>
        </w:rPr>
        <w:t>м</w:t>
      </w:r>
      <w:r w:rsidRPr="00CB65E6">
        <w:rPr>
          <w:rFonts w:ascii="Times New Roman" w:hAnsi="Times New Roman" w:cs="Times New Roman"/>
          <w:sz w:val="24"/>
          <w:szCs w:val="24"/>
        </w:rPr>
        <w:t>муникативном развитии обучающихся с ТНР, что обеспечивает их дальнейшую успешную социализацию.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Учебным планом на изучение русского языка отводиться в 5 и 6 классе по два часа в неделю; в 7-9, 10 (дополнительном) 1 час в неделю. Соотве</w:t>
      </w:r>
      <w:r w:rsidRPr="00CB65E6">
        <w:rPr>
          <w:rFonts w:ascii="Times New Roman" w:hAnsi="Times New Roman" w:cs="Times New Roman"/>
          <w:sz w:val="24"/>
          <w:szCs w:val="24"/>
        </w:rPr>
        <w:t>т</w:t>
      </w:r>
      <w:r w:rsidRPr="00CB65E6">
        <w:rPr>
          <w:rFonts w:ascii="Times New Roman" w:hAnsi="Times New Roman" w:cs="Times New Roman"/>
          <w:sz w:val="24"/>
          <w:szCs w:val="24"/>
        </w:rPr>
        <w:t>ственно – 238 часов при 5 летнем обучении и 272 часа при 6 летнем обучении.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ПРИНЦИПЫ И ПОДХОДЫ К РЕАЛИЗАЦИИ ПРОГРАММЫ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 xml:space="preserve">Программа дисциплины построена с учетом как </w:t>
      </w:r>
      <w:proofErr w:type="spellStart"/>
      <w:r w:rsidRPr="00CB65E6">
        <w:rPr>
          <w:rFonts w:ascii="Times New Roman" w:hAnsi="Times New Roman" w:cs="Times New Roman"/>
          <w:sz w:val="24"/>
          <w:szCs w:val="24"/>
        </w:rPr>
        <w:t>общедидактических</w:t>
      </w:r>
      <w:proofErr w:type="spellEnd"/>
      <w:r w:rsidRPr="00CB65E6">
        <w:rPr>
          <w:rFonts w:ascii="Times New Roman" w:hAnsi="Times New Roman" w:cs="Times New Roman"/>
          <w:sz w:val="24"/>
          <w:szCs w:val="24"/>
        </w:rPr>
        <w:t xml:space="preserve"> принципов (научности, до</w:t>
      </w:r>
      <w:r w:rsidRPr="00CB65E6">
        <w:rPr>
          <w:rFonts w:ascii="Times New Roman" w:hAnsi="Times New Roman" w:cs="Times New Roman"/>
          <w:sz w:val="24"/>
          <w:szCs w:val="24"/>
        </w:rPr>
        <w:t>с</w:t>
      </w:r>
      <w:r w:rsidRPr="00CB65E6">
        <w:rPr>
          <w:rFonts w:ascii="Times New Roman" w:hAnsi="Times New Roman" w:cs="Times New Roman"/>
          <w:sz w:val="24"/>
          <w:szCs w:val="24"/>
        </w:rPr>
        <w:t>тупности, наглядности и проч.), так и специальных коррекционных: принципов системности, н</w:t>
      </w:r>
      <w:r w:rsidRPr="00CB65E6">
        <w:rPr>
          <w:rFonts w:ascii="Times New Roman" w:hAnsi="Times New Roman" w:cs="Times New Roman"/>
          <w:sz w:val="24"/>
          <w:szCs w:val="24"/>
        </w:rPr>
        <w:t>а</w:t>
      </w:r>
      <w:r w:rsidRPr="00CB65E6">
        <w:rPr>
          <w:rFonts w:ascii="Times New Roman" w:hAnsi="Times New Roman" w:cs="Times New Roman"/>
          <w:sz w:val="24"/>
          <w:szCs w:val="24"/>
        </w:rPr>
        <w:t>учности и доступности, преемственности и перспективности между различными разделами ку</w:t>
      </w:r>
      <w:r w:rsidRPr="00CB65E6">
        <w:rPr>
          <w:rFonts w:ascii="Times New Roman" w:hAnsi="Times New Roman" w:cs="Times New Roman"/>
          <w:sz w:val="24"/>
          <w:szCs w:val="24"/>
        </w:rPr>
        <w:t>р</w:t>
      </w:r>
      <w:r w:rsidRPr="00CB65E6">
        <w:rPr>
          <w:rFonts w:ascii="Times New Roman" w:hAnsi="Times New Roman" w:cs="Times New Roman"/>
          <w:sz w:val="24"/>
          <w:szCs w:val="24"/>
        </w:rPr>
        <w:t xml:space="preserve">са, коммуникативный, онтогенетический, </w:t>
      </w:r>
      <w:proofErr w:type="spellStart"/>
      <w:r w:rsidRPr="00CB65E6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Pr="00CB65E6">
        <w:rPr>
          <w:rFonts w:ascii="Times New Roman" w:hAnsi="Times New Roman" w:cs="Times New Roman"/>
          <w:sz w:val="24"/>
          <w:szCs w:val="24"/>
        </w:rPr>
        <w:t xml:space="preserve">, взаимосвязи речи с другими сторонами психической деятельности. 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lastRenderedPageBreak/>
        <w:t>Принцип системности предполагает одновременную работу по развитию умений понимать и и</w:t>
      </w:r>
      <w:r w:rsidRPr="00CB65E6">
        <w:rPr>
          <w:rFonts w:ascii="Times New Roman" w:hAnsi="Times New Roman" w:cs="Times New Roman"/>
          <w:sz w:val="24"/>
          <w:szCs w:val="24"/>
        </w:rPr>
        <w:t>с</w:t>
      </w:r>
      <w:r w:rsidRPr="00CB65E6">
        <w:rPr>
          <w:rFonts w:ascii="Times New Roman" w:hAnsi="Times New Roman" w:cs="Times New Roman"/>
          <w:sz w:val="24"/>
          <w:szCs w:val="24"/>
        </w:rPr>
        <w:t>пользовать лингвистические единицы различных уровней (слово, словосочетание, предложение, текст). Например, новая лексика отрабатывается не только изолированно, но обязательно включ</w:t>
      </w:r>
      <w:r w:rsidRPr="00CB65E6">
        <w:rPr>
          <w:rFonts w:ascii="Times New Roman" w:hAnsi="Times New Roman" w:cs="Times New Roman"/>
          <w:sz w:val="24"/>
          <w:szCs w:val="24"/>
        </w:rPr>
        <w:t>а</w:t>
      </w:r>
      <w:r w:rsidRPr="00CB65E6">
        <w:rPr>
          <w:rFonts w:ascii="Times New Roman" w:hAnsi="Times New Roman" w:cs="Times New Roman"/>
          <w:sz w:val="24"/>
          <w:szCs w:val="24"/>
        </w:rPr>
        <w:t xml:space="preserve">ется в словосочетания, предложения и тексты. 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 xml:space="preserve">Принцип </w:t>
      </w:r>
      <w:proofErr w:type="spellStart"/>
      <w:r w:rsidRPr="00CB65E6">
        <w:rPr>
          <w:rFonts w:ascii="Times New Roman" w:hAnsi="Times New Roman" w:cs="Times New Roman"/>
          <w:sz w:val="24"/>
          <w:szCs w:val="24"/>
        </w:rPr>
        <w:t>коммуникативности</w:t>
      </w:r>
      <w:proofErr w:type="spellEnd"/>
      <w:r w:rsidRPr="00CB65E6">
        <w:rPr>
          <w:rFonts w:ascii="Times New Roman" w:hAnsi="Times New Roman" w:cs="Times New Roman"/>
          <w:sz w:val="24"/>
          <w:szCs w:val="24"/>
        </w:rPr>
        <w:t xml:space="preserve"> диктует необходимость формирования речи как средства общения и орудия познавательной деятельности. В обучении детей с ТНР остро стоит проблема формиров</w:t>
      </w:r>
      <w:r w:rsidRPr="00CB65E6">
        <w:rPr>
          <w:rFonts w:ascii="Times New Roman" w:hAnsi="Times New Roman" w:cs="Times New Roman"/>
          <w:sz w:val="24"/>
          <w:szCs w:val="24"/>
        </w:rPr>
        <w:t>а</w:t>
      </w:r>
      <w:r w:rsidRPr="00CB65E6">
        <w:rPr>
          <w:rFonts w:ascii="Times New Roman" w:hAnsi="Times New Roman" w:cs="Times New Roman"/>
          <w:sz w:val="24"/>
          <w:szCs w:val="24"/>
        </w:rPr>
        <w:t>ния и развития положительной коммуникативной мотивации, потребности в активном взаимоде</w:t>
      </w:r>
      <w:r w:rsidRPr="00CB65E6">
        <w:rPr>
          <w:rFonts w:ascii="Times New Roman" w:hAnsi="Times New Roman" w:cs="Times New Roman"/>
          <w:sz w:val="24"/>
          <w:szCs w:val="24"/>
        </w:rPr>
        <w:t>й</w:t>
      </w:r>
      <w:r w:rsidRPr="00CB65E6">
        <w:rPr>
          <w:rFonts w:ascii="Times New Roman" w:hAnsi="Times New Roman" w:cs="Times New Roman"/>
          <w:sz w:val="24"/>
          <w:szCs w:val="24"/>
        </w:rPr>
        <w:t>ствии с участниками коммуникативного акта, активизации мыслительной деятельности. В свете этого ведущая роль отводится речевой практике, активизации самостоятельной речи обучающи</w:t>
      </w:r>
      <w:r w:rsidRPr="00CB65E6">
        <w:rPr>
          <w:rFonts w:ascii="Times New Roman" w:hAnsi="Times New Roman" w:cs="Times New Roman"/>
          <w:sz w:val="24"/>
          <w:szCs w:val="24"/>
        </w:rPr>
        <w:t>х</w:t>
      </w:r>
      <w:r w:rsidRPr="00CB65E6">
        <w:rPr>
          <w:rFonts w:ascii="Times New Roman" w:hAnsi="Times New Roman" w:cs="Times New Roman"/>
          <w:sz w:val="24"/>
          <w:szCs w:val="24"/>
        </w:rPr>
        <w:t>ся, созданию таких ситуаций, которые бы побуждали их к общению. Реализация данного принц</w:t>
      </w:r>
      <w:r w:rsidRPr="00CB65E6">
        <w:rPr>
          <w:rFonts w:ascii="Times New Roman" w:hAnsi="Times New Roman" w:cs="Times New Roman"/>
          <w:sz w:val="24"/>
          <w:szCs w:val="24"/>
        </w:rPr>
        <w:t>и</w:t>
      </w:r>
      <w:r w:rsidRPr="00CB65E6">
        <w:rPr>
          <w:rFonts w:ascii="Times New Roman" w:hAnsi="Times New Roman" w:cs="Times New Roman"/>
          <w:sz w:val="24"/>
          <w:szCs w:val="24"/>
        </w:rPr>
        <w:t>па достигается путем отбора языкового материала, значимого для обеспечения различных сфер деятельности обучающихся данного возраста, использование метода моделирования коммуник</w:t>
      </w:r>
      <w:r w:rsidRPr="00CB65E6">
        <w:rPr>
          <w:rFonts w:ascii="Times New Roman" w:hAnsi="Times New Roman" w:cs="Times New Roman"/>
          <w:sz w:val="24"/>
          <w:szCs w:val="24"/>
        </w:rPr>
        <w:t>а</w:t>
      </w:r>
      <w:r w:rsidRPr="00CB65E6">
        <w:rPr>
          <w:rFonts w:ascii="Times New Roman" w:hAnsi="Times New Roman" w:cs="Times New Roman"/>
          <w:sz w:val="24"/>
          <w:szCs w:val="24"/>
        </w:rPr>
        <w:t>тивных ситуаций.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Онтогенетический принцип определяет необходимость учета основных закономерностей развития речевой деятельности в норме и следование им в ходе обучения. Это касается как отбора языков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 xml:space="preserve">го и речевого материала, так и объемов работы, последовательность освоения </w:t>
      </w:r>
      <w:proofErr w:type="spellStart"/>
      <w:r w:rsidRPr="00CB65E6">
        <w:rPr>
          <w:rFonts w:ascii="Times New Roman" w:hAnsi="Times New Roman" w:cs="Times New Roman"/>
          <w:sz w:val="24"/>
          <w:szCs w:val="24"/>
        </w:rPr>
        <w:t>речеязыковых</w:t>
      </w:r>
      <w:proofErr w:type="spellEnd"/>
      <w:r w:rsidRPr="00CB65E6">
        <w:rPr>
          <w:rFonts w:ascii="Times New Roman" w:hAnsi="Times New Roman" w:cs="Times New Roman"/>
          <w:sz w:val="24"/>
          <w:szCs w:val="24"/>
        </w:rPr>
        <w:t xml:space="preserve"> нав</w:t>
      </w:r>
      <w:r w:rsidRPr="00CB65E6">
        <w:rPr>
          <w:rFonts w:ascii="Times New Roman" w:hAnsi="Times New Roman" w:cs="Times New Roman"/>
          <w:sz w:val="24"/>
          <w:szCs w:val="24"/>
        </w:rPr>
        <w:t>ы</w:t>
      </w:r>
      <w:r w:rsidRPr="00CB65E6">
        <w:rPr>
          <w:rFonts w:ascii="Times New Roman" w:hAnsi="Times New Roman" w:cs="Times New Roman"/>
          <w:sz w:val="24"/>
          <w:szCs w:val="24"/>
        </w:rPr>
        <w:t>ков, особенностей формирования речемыслительной деятельности учащихся.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Не менее важен в обучении принцип взаимосвязи речи с другими психическими функциями, кот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>рый обеспечивает достижение личностных р</w:t>
      </w:r>
      <w:r w:rsidRPr="00CB65E6">
        <w:rPr>
          <w:rFonts w:ascii="Times New Roman" w:hAnsi="Times New Roman" w:cs="Times New Roman"/>
          <w:sz w:val="24"/>
          <w:szCs w:val="24"/>
        </w:rPr>
        <w:t>е</w:t>
      </w:r>
      <w:r w:rsidRPr="00CB65E6">
        <w:rPr>
          <w:rFonts w:ascii="Times New Roman" w:hAnsi="Times New Roman" w:cs="Times New Roman"/>
          <w:sz w:val="24"/>
          <w:szCs w:val="24"/>
        </w:rPr>
        <w:t>зультатов в ходе развития речи. Такие компоненты деятельности как умение планировать и контролировать свою деятельность необходимо формир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>вать в рамках речевого высказывания. Данный принцип предполагает работу над анализом собс</w:t>
      </w:r>
      <w:r w:rsidRPr="00CB65E6">
        <w:rPr>
          <w:rFonts w:ascii="Times New Roman" w:hAnsi="Times New Roman" w:cs="Times New Roman"/>
          <w:sz w:val="24"/>
          <w:szCs w:val="24"/>
        </w:rPr>
        <w:t>т</w:t>
      </w:r>
      <w:r w:rsidRPr="00CB65E6">
        <w:rPr>
          <w:rFonts w:ascii="Times New Roman" w:hAnsi="Times New Roman" w:cs="Times New Roman"/>
          <w:sz w:val="24"/>
          <w:szCs w:val="24"/>
        </w:rPr>
        <w:t xml:space="preserve">венной речевой продукции, формирования критериев ее оценивания и умения редактировать. На занятиях по развитию речи обучающиеся осваивают базовые понятия лингвистики, развивают аналитические умения в отношении языковых единиц и </w:t>
      </w:r>
      <w:proofErr w:type="gramStart"/>
      <w:r w:rsidRPr="00CB65E6">
        <w:rPr>
          <w:rFonts w:ascii="Times New Roman" w:hAnsi="Times New Roman" w:cs="Times New Roman"/>
          <w:sz w:val="24"/>
          <w:szCs w:val="24"/>
        </w:rPr>
        <w:t>текстов</w:t>
      </w:r>
      <w:proofErr w:type="gramEnd"/>
      <w:r w:rsidRPr="00CB65E6">
        <w:rPr>
          <w:rFonts w:ascii="Times New Roman" w:hAnsi="Times New Roman" w:cs="Times New Roman"/>
          <w:sz w:val="24"/>
          <w:szCs w:val="24"/>
        </w:rPr>
        <w:t xml:space="preserve"> разных функционально-смысловых типов, и стилей речи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Метод моделирования – предполагает представление некоторого лингвистического объекта в виде наглядной схемы или другой наглядной модели, в которой ярко представлены свойства изучаем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>го объекта. Данный метод позволяет избежать избыточной вербализации при знакомстве с объе</w:t>
      </w:r>
      <w:r w:rsidRPr="00CB65E6">
        <w:rPr>
          <w:rFonts w:ascii="Times New Roman" w:hAnsi="Times New Roman" w:cs="Times New Roman"/>
          <w:sz w:val="24"/>
          <w:szCs w:val="24"/>
        </w:rPr>
        <w:t>к</w:t>
      </w:r>
      <w:r w:rsidRPr="00CB65E6">
        <w:rPr>
          <w:rFonts w:ascii="Times New Roman" w:hAnsi="Times New Roman" w:cs="Times New Roman"/>
          <w:sz w:val="24"/>
          <w:szCs w:val="24"/>
        </w:rPr>
        <w:t>том, наглядно представить его существенные и дифференциальные признаки.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Метод конструирования предполагает синтезирование относительно более сложных языковых единиц на основе более мелких, например, соста</w:t>
      </w:r>
      <w:r w:rsidRPr="00CB65E6">
        <w:rPr>
          <w:rFonts w:ascii="Times New Roman" w:hAnsi="Times New Roman" w:cs="Times New Roman"/>
          <w:sz w:val="24"/>
          <w:szCs w:val="24"/>
        </w:rPr>
        <w:t>в</w:t>
      </w:r>
      <w:r w:rsidRPr="00CB65E6">
        <w:rPr>
          <w:rFonts w:ascii="Times New Roman" w:hAnsi="Times New Roman" w:cs="Times New Roman"/>
          <w:sz w:val="24"/>
          <w:szCs w:val="24"/>
        </w:rPr>
        <w:t>ление предложений из данных слов, составление текста из предложений и проч. Конструирование осуществляется на основе различных моделей, схем, другого наглядного материала. Часто в процессе конструирования используются алгоритмы действий, позволяющие структурировать де</w:t>
      </w:r>
      <w:r w:rsidRPr="00CB65E6">
        <w:rPr>
          <w:rFonts w:ascii="Times New Roman" w:hAnsi="Times New Roman" w:cs="Times New Roman"/>
          <w:sz w:val="24"/>
          <w:szCs w:val="24"/>
        </w:rPr>
        <w:t>я</w:t>
      </w:r>
      <w:r w:rsidRPr="00CB65E6">
        <w:rPr>
          <w:rFonts w:ascii="Times New Roman" w:hAnsi="Times New Roman" w:cs="Times New Roman"/>
          <w:sz w:val="24"/>
          <w:szCs w:val="24"/>
        </w:rPr>
        <w:t>тельность обучающихся.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В зависимости от состава класса программа предмета «Развитие речи» может быть скорректир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>вана в соответствии со специальными потребн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>стями обучающихся.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Исходя из особенностей проявления нарушения у обучающихся данного возраста, к особым обр</w:t>
      </w:r>
      <w:r w:rsidRPr="00CB65E6">
        <w:rPr>
          <w:rFonts w:ascii="Times New Roman" w:hAnsi="Times New Roman" w:cs="Times New Roman"/>
          <w:sz w:val="24"/>
          <w:szCs w:val="24"/>
        </w:rPr>
        <w:t>а</w:t>
      </w:r>
      <w:r w:rsidRPr="00CB65E6">
        <w:rPr>
          <w:rFonts w:ascii="Times New Roman" w:hAnsi="Times New Roman" w:cs="Times New Roman"/>
          <w:sz w:val="24"/>
          <w:szCs w:val="24"/>
        </w:rPr>
        <w:t>зовательным потребностям необходимо отнести: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обязательность непрерывности коррекционного процесса, тесная взаимосвязь реализации целей и задач предмета «Развитие речи» и других предметных областей, а также индивидуальных (групп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>вых) логопедических занятий;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lastRenderedPageBreak/>
        <w:t>создание условий, нормализующих/компенсирующих состояние речевой деятельности, других психических функций, аналитико-синтетической и регуляторной деятельности на основе ко</w:t>
      </w:r>
      <w:r w:rsidRPr="00CB65E6">
        <w:rPr>
          <w:rFonts w:ascii="Times New Roman" w:hAnsi="Times New Roman" w:cs="Times New Roman"/>
          <w:sz w:val="24"/>
          <w:szCs w:val="24"/>
        </w:rPr>
        <w:t>м</w:t>
      </w:r>
      <w:r w:rsidRPr="00CB65E6">
        <w:rPr>
          <w:rFonts w:ascii="Times New Roman" w:hAnsi="Times New Roman" w:cs="Times New Roman"/>
          <w:sz w:val="24"/>
          <w:szCs w:val="24"/>
        </w:rPr>
        <w:t>плексного подхода при изучении обучающихся с тяжелыми нарушениями речи и коррекции этих нар</w:t>
      </w:r>
      <w:r w:rsidRPr="00CB65E6">
        <w:rPr>
          <w:rFonts w:ascii="Times New Roman" w:hAnsi="Times New Roman" w:cs="Times New Roman"/>
          <w:sz w:val="24"/>
          <w:szCs w:val="24"/>
        </w:rPr>
        <w:t>у</w:t>
      </w:r>
      <w:r w:rsidRPr="00CB65E6">
        <w:rPr>
          <w:rFonts w:ascii="Times New Roman" w:hAnsi="Times New Roman" w:cs="Times New Roman"/>
          <w:sz w:val="24"/>
          <w:szCs w:val="24"/>
        </w:rPr>
        <w:t>шений;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индивидуальный темп обучения в соответствии со степенью выраженности и структурой наруш</w:t>
      </w:r>
      <w:r w:rsidRPr="00CB65E6">
        <w:rPr>
          <w:rFonts w:ascii="Times New Roman" w:hAnsi="Times New Roman" w:cs="Times New Roman"/>
          <w:sz w:val="24"/>
          <w:szCs w:val="24"/>
        </w:rPr>
        <w:t>е</w:t>
      </w:r>
      <w:r w:rsidRPr="00CB65E6">
        <w:rPr>
          <w:rFonts w:ascii="Times New Roman" w:hAnsi="Times New Roman" w:cs="Times New Roman"/>
          <w:sz w:val="24"/>
          <w:szCs w:val="24"/>
        </w:rPr>
        <w:t>ния;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 xml:space="preserve">постоянный мониторинг успешности освоения программы по предмету «Развитие речи», а также по предметной области «Филология» с целью определения динамики формирования личностных, </w:t>
      </w:r>
      <w:proofErr w:type="spellStart"/>
      <w:r w:rsidRPr="00CB65E6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CB65E6">
        <w:rPr>
          <w:rFonts w:ascii="Times New Roman" w:hAnsi="Times New Roman" w:cs="Times New Roman"/>
          <w:sz w:val="24"/>
          <w:szCs w:val="24"/>
        </w:rPr>
        <w:t xml:space="preserve"> и предметных результатов с целью оптимизации процесса развития речемысл</w:t>
      </w:r>
      <w:r w:rsidRPr="00CB65E6">
        <w:rPr>
          <w:rFonts w:ascii="Times New Roman" w:hAnsi="Times New Roman" w:cs="Times New Roman"/>
          <w:sz w:val="24"/>
          <w:szCs w:val="24"/>
        </w:rPr>
        <w:t>и</w:t>
      </w:r>
      <w:r w:rsidRPr="00CB65E6">
        <w:rPr>
          <w:rFonts w:ascii="Times New Roman" w:hAnsi="Times New Roman" w:cs="Times New Roman"/>
          <w:sz w:val="24"/>
          <w:szCs w:val="24"/>
        </w:rPr>
        <w:t>тельной деятельности;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применение специальных методов и приемов, средств обучения, в том числе, компьютерных те</w:t>
      </w:r>
      <w:r w:rsidRPr="00CB65E6">
        <w:rPr>
          <w:rFonts w:ascii="Times New Roman" w:hAnsi="Times New Roman" w:cs="Times New Roman"/>
          <w:sz w:val="24"/>
          <w:szCs w:val="24"/>
        </w:rPr>
        <w:t>х</w:t>
      </w:r>
      <w:r w:rsidRPr="00CB65E6">
        <w:rPr>
          <w:rFonts w:ascii="Times New Roman" w:hAnsi="Times New Roman" w:cs="Times New Roman"/>
          <w:sz w:val="24"/>
          <w:szCs w:val="24"/>
        </w:rPr>
        <w:t>нологий, дидактических пособий, обеспечивающих реализацию принципа «обходного пути», п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>вышающих контроль за устной и письменной речью;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 xml:space="preserve">профилактика и коррекция </w:t>
      </w:r>
      <w:proofErr w:type="spellStart"/>
      <w:r w:rsidRPr="00CB65E6">
        <w:rPr>
          <w:rFonts w:ascii="Times New Roman" w:hAnsi="Times New Roman" w:cs="Times New Roman"/>
          <w:sz w:val="24"/>
          <w:szCs w:val="24"/>
        </w:rPr>
        <w:t>социокультурной</w:t>
      </w:r>
      <w:proofErr w:type="spellEnd"/>
      <w:r w:rsidRPr="00CB65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65E6">
        <w:rPr>
          <w:rFonts w:ascii="Times New Roman" w:hAnsi="Times New Roman" w:cs="Times New Roman"/>
          <w:sz w:val="24"/>
          <w:szCs w:val="24"/>
        </w:rPr>
        <w:t>дезадаптации</w:t>
      </w:r>
      <w:proofErr w:type="spellEnd"/>
      <w:r w:rsidRPr="00CB65E6">
        <w:rPr>
          <w:rFonts w:ascii="Times New Roman" w:hAnsi="Times New Roman" w:cs="Times New Roman"/>
          <w:sz w:val="24"/>
          <w:szCs w:val="24"/>
        </w:rPr>
        <w:t xml:space="preserve"> путем максимального расширения с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>циальных контактов, обучения умению применять эффективные коммуникативные стратегии и тактики.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СОДЕРЖАНИЕ УЧЕБНОГО ПРЕДМЕТА «РАЗВИТИЕ РЕЧИ»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 xml:space="preserve">В 10 классе основное внимание направлено на восполнение пробелов </w:t>
      </w:r>
      <w:proofErr w:type="spellStart"/>
      <w:r w:rsidRPr="00CB65E6">
        <w:rPr>
          <w:rFonts w:ascii="Times New Roman" w:hAnsi="Times New Roman" w:cs="Times New Roman"/>
          <w:sz w:val="24"/>
          <w:szCs w:val="24"/>
        </w:rPr>
        <w:t>вречеязыковом</w:t>
      </w:r>
      <w:proofErr w:type="spellEnd"/>
      <w:r w:rsidRPr="00CB65E6">
        <w:rPr>
          <w:rFonts w:ascii="Times New Roman" w:hAnsi="Times New Roman" w:cs="Times New Roman"/>
          <w:sz w:val="24"/>
          <w:szCs w:val="24"/>
        </w:rPr>
        <w:t xml:space="preserve"> развитии обучающихся, препятствующих успешному освоению содержания общеобразовательных предм</w:t>
      </w:r>
      <w:r w:rsidRPr="00CB65E6">
        <w:rPr>
          <w:rFonts w:ascii="Times New Roman" w:hAnsi="Times New Roman" w:cs="Times New Roman"/>
          <w:sz w:val="24"/>
          <w:szCs w:val="24"/>
        </w:rPr>
        <w:t>е</w:t>
      </w:r>
      <w:r w:rsidRPr="00CB65E6">
        <w:rPr>
          <w:rFonts w:ascii="Times New Roman" w:hAnsi="Times New Roman" w:cs="Times New Roman"/>
          <w:sz w:val="24"/>
          <w:szCs w:val="24"/>
        </w:rPr>
        <w:t>тов. Поэтому содержание программы определяется двумя составляющими: перечнем требований к уровню подготовки обучающихся и реальным уровнем соответствия обучающихся данным треб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>ваниям. Поэтому и в содержании программы и в тематическом планировании предусматривается вариативная часть, предназначенная для удовлетворения специальных образовательных потребн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 xml:space="preserve">стей обучающихся конкретного класса. 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Работа над словом. Задачами данного направления являются: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Развитие лексической системности (формирование парадигматических и синтагматических связей в индивидуальном лексиконе обучающихся)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Развитие внимательного отношения к форме и значению лексических единиц, совершенствование умения адекватного использования лексики в структуре текста.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Формирование и развитие образного словаря, за счет практического использования метафор, эп</w:t>
      </w:r>
      <w:r w:rsidRPr="00CB65E6">
        <w:rPr>
          <w:rFonts w:ascii="Times New Roman" w:hAnsi="Times New Roman" w:cs="Times New Roman"/>
          <w:sz w:val="24"/>
          <w:szCs w:val="24"/>
        </w:rPr>
        <w:t>и</w:t>
      </w:r>
      <w:r w:rsidRPr="00CB65E6">
        <w:rPr>
          <w:rFonts w:ascii="Times New Roman" w:hAnsi="Times New Roman" w:cs="Times New Roman"/>
          <w:sz w:val="24"/>
          <w:szCs w:val="24"/>
        </w:rPr>
        <w:t>тетов, олицетворений, фразеологизмов. Развитие умения характеризовать слово с точки зрения сферы его употребления, происхождения, активного и пассивного запаса и стилистической окр</w:t>
      </w:r>
      <w:r w:rsidRPr="00CB65E6">
        <w:rPr>
          <w:rFonts w:ascii="Times New Roman" w:hAnsi="Times New Roman" w:cs="Times New Roman"/>
          <w:sz w:val="24"/>
          <w:szCs w:val="24"/>
        </w:rPr>
        <w:t>а</w:t>
      </w:r>
      <w:r w:rsidRPr="00CB65E6">
        <w:rPr>
          <w:rFonts w:ascii="Times New Roman" w:hAnsi="Times New Roman" w:cs="Times New Roman"/>
          <w:sz w:val="24"/>
          <w:szCs w:val="24"/>
        </w:rPr>
        <w:t>ски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В рамках данного направления осуществляется работа со словарями. От обучающихся требуется свободное (относительно свободное) с учетом структуры нарушения и степени ее тяжести влад</w:t>
      </w:r>
      <w:r w:rsidRPr="00CB65E6">
        <w:rPr>
          <w:rFonts w:ascii="Times New Roman" w:hAnsi="Times New Roman" w:cs="Times New Roman"/>
          <w:sz w:val="24"/>
          <w:szCs w:val="24"/>
        </w:rPr>
        <w:t>е</w:t>
      </w:r>
      <w:r w:rsidRPr="00CB65E6">
        <w:rPr>
          <w:rFonts w:ascii="Times New Roman" w:hAnsi="Times New Roman" w:cs="Times New Roman"/>
          <w:sz w:val="24"/>
          <w:szCs w:val="24"/>
        </w:rPr>
        <w:t>ние различными словарями. Продолжается работа над умением выделить из состава текста тр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 xml:space="preserve">пы, определить их характер, выяснить их значение и использовать в собственной речи. Кроме </w:t>
      </w:r>
      <w:proofErr w:type="spellStart"/>
      <w:r w:rsidRPr="00CB65E6">
        <w:rPr>
          <w:rFonts w:ascii="Times New Roman" w:hAnsi="Times New Roman" w:cs="Times New Roman"/>
          <w:sz w:val="24"/>
          <w:szCs w:val="24"/>
        </w:rPr>
        <w:t>т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lastRenderedPageBreak/>
        <w:t>го</w:t>
      </w:r>
      <w:proofErr w:type="gramStart"/>
      <w:r w:rsidRPr="00CB65E6">
        <w:rPr>
          <w:rFonts w:ascii="Times New Roman" w:hAnsi="Times New Roman" w:cs="Times New Roman"/>
          <w:sz w:val="24"/>
          <w:szCs w:val="24"/>
        </w:rPr>
        <w:t>,о</w:t>
      </w:r>
      <w:proofErr w:type="gramEnd"/>
      <w:r w:rsidRPr="00CB65E6">
        <w:rPr>
          <w:rFonts w:ascii="Times New Roman" w:hAnsi="Times New Roman" w:cs="Times New Roman"/>
          <w:sz w:val="24"/>
          <w:szCs w:val="24"/>
        </w:rPr>
        <w:t>рганизуется</w:t>
      </w:r>
      <w:proofErr w:type="spellEnd"/>
      <w:r w:rsidRPr="00CB65E6">
        <w:rPr>
          <w:rFonts w:ascii="Times New Roman" w:hAnsi="Times New Roman" w:cs="Times New Roman"/>
          <w:sz w:val="24"/>
          <w:szCs w:val="24"/>
        </w:rPr>
        <w:t xml:space="preserve"> работа по овладению многозначностью, переносным значением, синонимией, а</w:t>
      </w:r>
      <w:r w:rsidRPr="00CB65E6">
        <w:rPr>
          <w:rFonts w:ascii="Times New Roman" w:hAnsi="Times New Roman" w:cs="Times New Roman"/>
          <w:sz w:val="24"/>
          <w:szCs w:val="24"/>
        </w:rPr>
        <w:t>н</w:t>
      </w:r>
      <w:r w:rsidRPr="00CB65E6">
        <w:rPr>
          <w:rFonts w:ascii="Times New Roman" w:hAnsi="Times New Roman" w:cs="Times New Roman"/>
          <w:sz w:val="24"/>
          <w:szCs w:val="24"/>
        </w:rPr>
        <w:t>тонимией, омонимией и др.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Тематика и виды деятельности: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Продолжение работы по формированию и совершенствованию навыка различения и использов</w:t>
      </w:r>
      <w:r w:rsidRPr="00CB65E6">
        <w:rPr>
          <w:rFonts w:ascii="Times New Roman" w:hAnsi="Times New Roman" w:cs="Times New Roman"/>
          <w:sz w:val="24"/>
          <w:szCs w:val="24"/>
        </w:rPr>
        <w:t>а</w:t>
      </w:r>
      <w:r w:rsidRPr="00CB65E6">
        <w:rPr>
          <w:rFonts w:ascii="Times New Roman" w:hAnsi="Times New Roman" w:cs="Times New Roman"/>
          <w:sz w:val="24"/>
          <w:szCs w:val="24"/>
        </w:rPr>
        <w:t>ния основных способов толкования лексического значения слова (использование толкового слов</w:t>
      </w:r>
      <w:r w:rsidRPr="00CB65E6">
        <w:rPr>
          <w:rFonts w:ascii="Times New Roman" w:hAnsi="Times New Roman" w:cs="Times New Roman"/>
          <w:sz w:val="24"/>
          <w:szCs w:val="24"/>
        </w:rPr>
        <w:t>а</w:t>
      </w:r>
      <w:r w:rsidRPr="00CB65E6">
        <w:rPr>
          <w:rFonts w:ascii="Times New Roman" w:hAnsi="Times New Roman" w:cs="Times New Roman"/>
          <w:sz w:val="24"/>
          <w:szCs w:val="24"/>
        </w:rPr>
        <w:t>ря; подбор однокоренных слов; подбор синонимов и антонимов; определение значения слова по контексту). Закрепление понятия о однозначных и многозначных словах, умение различать прямое и переносное значение слова, распознавать и подбирать синонимы, антонимы, омонимы; на пра</w:t>
      </w:r>
      <w:r w:rsidRPr="00CB65E6">
        <w:rPr>
          <w:rFonts w:ascii="Times New Roman" w:hAnsi="Times New Roman" w:cs="Times New Roman"/>
          <w:sz w:val="24"/>
          <w:szCs w:val="24"/>
        </w:rPr>
        <w:t>к</w:t>
      </w:r>
      <w:r w:rsidRPr="00CB65E6">
        <w:rPr>
          <w:rFonts w:ascii="Times New Roman" w:hAnsi="Times New Roman" w:cs="Times New Roman"/>
          <w:sz w:val="24"/>
          <w:szCs w:val="24"/>
        </w:rPr>
        <w:t xml:space="preserve">тическом уровне различать многозначные слова и омонимы. Стилистическая окраска слова. 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Практическое использование эпитетов, метафор, олицетворения на доступном уровне в соответс</w:t>
      </w:r>
      <w:r w:rsidRPr="00CB65E6">
        <w:rPr>
          <w:rFonts w:ascii="Times New Roman" w:hAnsi="Times New Roman" w:cs="Times New Roman"/>
          <w:sz w:val="24"/>
          <w:szCs w:val="24"/>
        </w:rPr>
        <w:t>т</w:t>
      </w:r>
      <w:r w:rsidRPr="00CB65E6">
        <w:rPr>
          <w:rFonts w:ascii="Times New Roman" w:hAnsi="Times New Roman" w:cs="Times New Roman"/>
          <w:sz w:val="24"/>
          <w:szCs w:val="24"/>
        </w:rPr>
        <w:t>вии со структурой нарушения. Поиск эпитетов, метафор, олицетворения в текстах, составление простых текстов под руководством учителя с использование данных средств выразительности. Роль данных средств в общении.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Использование в практике разных видов словарей.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Практическое закрепление навыков выделения и использования различных частей речи: прича</w:t>
      </w:r>
      <w:r w:rsidRPr="00CB65E6">
        <w:rPr>
          <w:rFonts w:ascii="Times New Roman" w:hAnsi="Times New Roman" w:cs="Times New Roman"/>
          <w:sz w:val="24"/>
          <w:szCs w:val="24"/>
        </w:rPr>
        <w:t>с</w:t>
      </w:r>
      <w:r w:rsidRPr="00CB65E6">
        <w:rPr>
          <w:rFonts w:ascii="Times New Roman" w:hAnsi="Times New Roman" w:cs="Times New Roman"/>
          <w:sz w:val="24"/>
          <w:szCs w:val="24"/>
        </w:rPr>
        <w:t>тий, деепричастий, наречий, числительных и проч. (Наибольшее внимание уделяется тем частям речи, пользование которыми наиболее затруднено у обучающихся данного класса).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Направление «Работа над словосочетанием и предложением» предполагает продолжение пров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>димой на работы над совершенствованием умения устанавливать связи между словами в словос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>четаниях, установления типа связи, главного и зависимого слова, преобразованием словосочет</w:t>
      </w:r>
      <w:r w:rsidRPr="00CB65E6">
        <w:rPr>
          <w:rFonts w:ascii="Times New Roman" w:hAnsi="Times New Roman" w:cs="Times New Roman"/>
          <w:sz w:val="24"/>
          <w:szCs w:val="24"/>
        </w:rPr>
        <w:t>а</w:t>
      </w:r>
      <w:r w:rsidRPr="00CB65E6">
        <w:rPr>
          <w:rFonts w:ascii="Times New Roman" w:hAnsi="Times New Roman" w:cs="Times New Roman"/>
          <w:sz w:val="24"/>
          <w:szCs w:val="24"/>
        </w:rPr>
        <w:t>ний. Также совершенствуется умение анализировать различные виды сложносочиненных и сло</w:t>
      </w:r>
      <w:r w:rsidRPr="00CB65E6">
        <w:rPr>
          <w:rFonts w:ascii="Times New Roman" w:hAnsi="Times New Roman" w:cs="Times New Roman"/>
          <w:sz w:val="24"/>
          <w:szCs w:val="24"/>
        </w:rPr>
        <w:t>ж</w:t>
      </w:r>
      <w:r w:rsidRPr="00CB65E6">
        <w:rPr>
          <w:rFonts w:ascii="Times New Roman" w:hAnsi="Times New Roman" w:cs="Times New Roman"/>
          <w:sz w:val="24"/>
          <w:szCs w:val="24"/>
        </w:rPr>
        <w:t>ноподчиненных предложений, изученные ранее, с ра</w:t>
      </w:r>
      <w:r w:rsidRPr="00CB65E6">
        <w:rPr>
          <w:rFonts w:ascii="Times New Roman" w:hAnsi="Times New Roman" w:cs="Times New Roman"/>
          <w:sz w:val="24"/>
          <w:szCs w:val="24"/>
        </w:rPr>
        <w:t>з</w:t>
      </w:r>
      <w:r w:rsidRPr="00CB65E6">
        <w:rPr>
          <w:rFonts w:ascii="Times New Roman" w:hAnsi="Times New Roman" w:cs="Times New Roman"/>
          <w:sz w:val="24"/>
          <w:szCs w:val="24"/>
        </w:rPr>
        <w:t xml:space="preserve">личными видами связи, умение видеть эти предложения в тексте, анализировать их структуру, преобразовывать их. Одним из наиболее сложных материалов для анализа и пониманиях их семантики являются сложные предложения с соподчинением в </w:t>
      </w:r>
      <w:proofErr w:type="spellStart"/>
      <w:r w:rsidRPr="00CB65E6">
        <w:rPr>
          <w:rFonts w:ascii="Times New Roman" w:hAnsi="Times New Roman" w:cs="Times New Roman"/>
          <w:sz w:val="24"/>
          <w:szCs w:val="24"/>
        </w:rPr>
        <w:t>дистантных</w:t>
      </w:r>
      <w:proofErr w:type="spellEnd"/>
      <w:r w:rsidRPr="00CB65E6">
        <w:rPr>
          <w:rFonts w:ascii="Times New Roman" w:hAnsi="Times New Roman" w:cs="Times New Roman"/>
          <w:sz w:val="24"/>
          <w:szCs w:val="24"/>
        </w:rPr>
        <w:t xml:space="preserve"> конструкциях, содержащие вводные предложения, инверсию. Этому материалу необходимо уделить особое внимание с точки зрения их моделирования и конструир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>вания. Данная работа проводится в практическом плане с точки зрения их анализа и синтеза.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Очень важно повторить и закрепить материал, направленный на умение различать виды предл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>жений по цели высказывания и эмоциональной о</w:t>
      </w:r>
      <w:r w:rsidRPr="00CB65E6">
        <w:rPr>
          <w:rFonts w:ascii="Times New Roman" w:hAnsi="Times New Roman" w:cs="Times New Roman"/>
          <w:sz w:val="24"/>
          <w:szCs w:val="24"/>
        </w:rPr>
        <w:t>к</w:t>
      </w:r>
      <w:r w:rsidRPr="00CB65E6">
        <w:rPr>
          <w:rFonts w:ascii="Times New Roman" w:hAnsi="Times New Roman" w:cs="Times New Roman"/>
          <w:sz w:val="24"/>
          <w:szCs w:val="24"/>
        </w:rPr>
        <w:t xml:space="preserve">раске с опорой на интонацию предложения. 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Тематика и виды деятельности: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Словосочетание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Закрепление навыка выделения словосочетания из состава предложения, выделение главного сл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>ва в словосочетании постановка вопросов, особенности связи слов в словосочетании (согласов</w:t>
      </w:r>
      <w:r w:rsidRPr="00CB65E6">
        <w:rPr>
          <w:rFonts w:ascii="Times New Roman" w:hAnsi="Times New Roman" w:cs="Times New Roman"/>
          <w:sz w:val="24"/>
          <w:szCs w:val="24"/>
        </w:rPr>
        <w:t>а</w:t>
      </w:r>
      <w:r w:rsidRPr="00CB65E6">
        <w:rPr>
          <w:rFonts w:ascii="Times New Roman" w:hAnsi="Times New Roman" w:cs="Times New Roman"/>
          <w:sz w:val="24"/>
          <w:szCs w:val="24"/>
        </w:rPr>
        <w:t>ние, управление предложное и беспредложное, примыкание), практическая тренировка в расп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>знавании словосочетаний, их видов по характеру главного слова (классификация, составление по аналогии и др.), понятие о средствах связи слов в словосочетании. По заданному алгоритму расп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>знавать основные виды словосочетаний по морфологическим свойствам главного слова: именные, глагольные, наречные; выявлять грамматическую синонимию словосочетаний; понимать лексич</w:t>
      </w:r>
      <w:r w:rsidRPr="00CB65E6">
        <w:rPr>
          <w:rFonts w:ascii="Times New Roman" w:hAnsi="Times New Roman" w:cs="Times New Roman"/>
          <w:sz w:val="24"/>
          <w:szCs w:val="24"/>
        </w:rPr>
        <w:t>е</w:t>
      </w:r>
      <w:r w:rsidRPr="00CB65E6">
        <w:rPr>
          <w:rFonts w:ascii="Times New Roman" w:hAnsi="Times New Roman" w:cs="Times New Roman"/>
          <w:sz w:val="24"/>
          <w:szCs w:val="24"/>
        </w:rPr>
        <w:t>скую сочетаемость слов в словосочетании, пр</w:t>
      </w:r>
      <w:r w:rsidRPr="00CB65E6">
        <w:rPr>
          <w:rFonts w:ascii="Times New Roman" w:hAnsi="Times New Roman" w:cs="Times New Roman"/>
          <w:sz w:val="24"/>
          <w:szCs w:val="24"/>
        </w:rPr>
        <w:t>и</w:t>
      </w:r>
      <w:r w:rsidRPr="00CB65E6">
        <w:rPr>
          <w:rFonts w:ascii="Times New Roman" w:hAnsi="Times New Roman" w:cs="Times New Roman"/>
          <w:sz w:val="24"/>
          <w:szCs w:val="24"/>
        </w:rPr>
        <w:t>менять нормы построения словосочетаний.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Предложение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lastRenderedPageBreak/>
        <w:t>Предложения, различные по цели высказывания и эмоциональной окраске, интонационное офор</w:t>
      </w:r>
      <w:r w:rsidRPr="00CB65E6">
        <w:rPr>
          <w:rFonts w:ascii="Times New Roman" w:hAnsi="Times New Roman" w:cs="Times New Roman"/>
          <w:sz w:val="24"/>
          <w:szCs w:val="24"/>
        </w:rPr>
        <w:t>м</w:t>
      </w:r>
      <w:r w:rsidRPr="00CB65E6">
        <w:rPr>
          <w:rFonts w:ascii="Times New Roman" w:hAnsi="Times New Roman" w:cs="Times New Roman"/>
          <w:sz w:val="24"/>
          <w:szCs w:val="24"/>
        </w:rPr>
        <w:t>ление предложений. Различные виды простых, сложносочиненных и сложноподчиненных пре</w:t>
      </w:r>
      <w:r w:rsidRPr="00CB65E6">
        <w:rPr>
          <w:rFonts w:ascii="Times New Roman" w:hAnsi="Times New Roman" w:cs="Times New Roman"/>
          <w:sz w:val="24"/>
          <w:szCs w:val="24"/>
        </w:rPr>
        <w:t>д</w:t>
      </w:r>
      <w:r w:rsidRPr="00CB65E6">
        <w:rPr>
          <w:rFonts w:ascii="Times New Roman" w:hAnsi="Times New Roman" w:cs="Times New Roman"/>
          <w:sz w:val="24"/>
          <w:szCs w:val="24"/>
        </w:rPr>
        <w:t>ложений, конструкции с прямой и косвенной речью.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По заданному алгоритму распознавать предложения с разными видами связи, бессоюзные и сою</w:t>
      </w:r>
      <w:r w:rsidRPr="00CB65E6">
        <w:rPr>
          <w:rFonts w:ascii="Times New Roman" w:hAnsi="Times New Roman" w:cs="Times New Roman"/>
          <w:sz w:val="24"/>
          <w:szCs w:val="24"/>
        </w:rPr>
        <w:t>з</w:t>
      </w:r>
      <w:r w:rsidRPr="00CB65E6">
        <w:rPr>
          <w:rFonts w:ascii="Times New Roman" w:hAnsi="Times New Roman" w:cs="Times New Roman"/>
          <w:sz w:val="24"/>
          <w:szCs w:val="24"/>
        </w:rPr>
        <w:t>ные предложения (сложносочиненные и сложн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>подчиненные).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Работа с деформированными предложениями, составление предложений из отдельных слов, схемы предложений, моделирование и конструирование различных видов предложений после предвар</w:t>
      </w:r>
      <w:r w:rsidRPr="00CB65E6">
        <w:rPr>
          <w:rFonts w:ascii="Times New Roman" w:hAnsi="Times New Roman" w:cs="Times New Roman"/>
          <w:sz w:val="24"/>
          <w:szCs w:val="24"/>
        </w:rPr>
        <w:t>и</w:t>
      </w:r>
      <w:r w:rsidRPr="00CB65E6">
        <w:rPr>
          <w:rFonts w:ascii="Times New Roman" w:hAnsi="Times New Roman" w:cs="Times New Roman"/>
          <w:sz w:val="24"/>
          <w:szCs w:val="24"/>
        </w:rPr>
        <w:t>тельного разбора.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Направление «Работа над текстом». Особенностью организации работы в 10 классе является с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>вершенствование умения анализировать и составлять тексты различных жанров. Первичные те</w:t>
      </w:r>
      <w:r w:rsidRPr="00CB65E6">
        <w:rPr>
          <w:rFonts w:ascii="Times New Roman" w:hAnsi="Times New Roman" w:cs="Times New Roman"/>
          <w:sz w:val="24"/>
          <w:szCs w:val="24"/>
        </w:rPr>
        <w:t>к</w:t>
      </w:r>
      <w:r w:rsidRPr="00CB65E6">
        <w:rPr>
          <w:rFonts w:ascii="Times New Roman" w:hAnsi="Times New Roman" w:cs="Times New Roman"/>
          <w:sz w:val="24"/>
          <w:szCs w:val="24"/>
        </w:rPr>
        <w:t>сты предъявляются как в устном (</w:t>
      </w:r>
      <w:proofErr w:type="spellStart"/>
      <w:r w:rsidRPr="00CB65E6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CB65E6">
        <w:rPr>
          <w:rFonts w:ascii="Times New Roman" w:hAnsi="Times New Roman" w:cs="Times New Roman"/>
          <w:sz w:val="24"/>
          <w:szCs w:val="24"/>
        </w:rPr>
        <w:t xml:space="preserve">), так и в письменном (чтение) вариантах. 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Автоматизируются алгоритмы написания сочинений и изложений, устных пересказов. Особое внимание обращается на адекватность использу</w:t>
      </w:r>
      <w:r w:rsidRPr="00CB65E6">
        <w:rPr>
          <w:rFonts w:ascii="Times New Roman" w:hAnsi="Times New Roman" w:cs="Times New Roman"/>
          <w:sz w:val="24"/>
          <w:szCs w:val="24"/>
        </w:rPr>
        <w:t>е</w:t>
      </w:r>
      <w:r w:rsidRPr="00CB65E6">
        <w:rPr>
          <w:rFonts w:ascii="Times New Roman" w:hAnsi="Times New Roman" w:cs="Times New Roman"/>
          <w:sz w:val="24"/>
          <w:szCs w:val="24"/>
        </w:rPr>
        <w:t>мых языковых средств, точность и правильность их употребления. В связи с этим особая роль отводится самопроверке с точки зрения соответс</w:t>
      </w:r>
      <w:r w:rsidRPr="00CB65E6">
        <w:rPr>
          <w:rFonts w:ascii="Times New Roman" w:hAnsi="Times New Roman" w:cs="Times New Roman"/>
          <w:sz w:val="24"/>
          <w:szCs w:val="24"/>
        </w:rPr>
        <w:t>т</w:t>
      </w:r>
      <w:r w:rsidRPr="00CB65E6">
        <w:rPr>
          <w:rFonts w:ascii="Times New Roman" w:hAnsi="Times New Roman" w:cs="Times New Roman"/>
          <w:sz w:val="24"/>
          <w:szCs w:val="24"/>
        </w:rPr>
        <w:t>вия его основным признакам, адекватности отбора языковых средств, а также приучить обучающихся редактировать как чужие, так и собственные тексты.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Продолжается работа, направленная на подготовку обучающихся к самостоятельной жизни в с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>циуме: оформлять деловые бумаги (заявление, объяснительная записка, автобиография, характ</w:t>
      </w:r>
      <w:r w:rsidRPr="00CB65E6">
        <w:rPr>
          <w:rFonts w:ascii="Times New Roman" w:hAnsi="Times New Roman" w:cs="Times New Roman"/>
          <w:sz w:val="24"/>
          <w:szCs w:val="24"/>
        </w:rPr>
        <w:t>е</w:t>
      </w:r>
      <w:r w:rsidRPr="00CB65E6">
        <w:rPr>
          <w:rFonts w:ascii="Times New Roman" w:hAnsi="Times New Roman" w:cs="Times New Roman"/>
          <w:sz w:val="24"/>
          <w:szCs w:val="24"/>
        </w:rPr>
        <w:t>ристика), а также заполнять различные бланки как в «ручном» режиме, так и с использованием компьютера.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Задачами данного направления являются: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Совершенствование умения понимать и анализировать связные тексты различных типов и разли</w:t>
      </w:r>
      <w:r w:rsidRPr="00CB65E6">
        <w:rPr>
          <w:rFonts w:ascii="Times New Roman" w:hAnsi="Times New Roman" w:cs="Times New Roman"/>
          <w:sz w:val="24"/>
          <w:szCs w:val="24"/>
        </w:rPr>
        <w:t>ч</w:t>
      </w:r>
      <w:r w:rsidRPr="00CB65E6">
        <w:rPr>
          <w:rFonts w:ascii="Times New Roman" w:hAnsi="Times New Roman" w:cs="Times New Roman"/>
          <w:sz w:val="24"/>
          <w:szCs w:val="24"/>
        </w:rPr>
        <w:t>ной протяженности на слух и при чтении.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Совершенствование навыков планирования собственных высказываний диалогического и монол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 xml:space="preserve">гического характера в устной и письменной форме. 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Развитие навыка формулирования собственного замысла в письменной и устной форме и умения отбирать языковые средства адекватно замыслу.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Формирование умения анализировать готовые тексты и редактировать их.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Тематика и виды деятельности: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Тема и основная мысль текста, формулирование вопросов по содержанию текста, выявление скр</w:t>
      </w:r>
      <w:r w:rsidRPr="00CB65E6">
        <w:rPr>
          <w:rFonts w:ascii="Times New Roman" w:hAnsi="Times New Roman" w:cs="Times New Roman"/>
          <w:sz w:val="24"/>
          <w:szCs w:val="24"/>
        </w:rPr>
        <w:t>ы</w:t>
      </w:r>
      <w:r w:rsidRPr="00CB65E6">
        <w:rPr>
          <w:rFonts w:ascii="Times New Roman" w:hAnsi="Times New Roman" w:cs="Times New Roman"/>
          <w:sz w:val="24"/>
          <w:szCs w:val="24"/>
        </w:rPr>
        <w:t>того смысла. Абзацное членение текста. Опр</w:t>
      </w:r>
      <w:r w:rsidRPr="00CB65E6">
        <w:rPr>
          <w:rFonts w:ascii="Times New Roman" w:hAnsi="Times New Roman" w:cs="Times New Roman"/>
          <w:sz w:val="24"/>
          <w:szCs w:val="24"/>
        </w:rPr>
        <w:t>е</w:t>
      </w:r>
      <w:r w:rsidRPr="00CB65E6">
        <w:rPr>
          <w:rFonts w:ascii="Times New Roman" w:hAnsi="Times New Roman" w:cs="Times New Roman"/>
          <w:sz w:val="24"/>
          <w:szCs w:val="24"/>
        </w:rPr>
        <w:t>деление главной и второстепенной информации в прослушанном или прочитанном тексте, коммуникативной установки. Овладение приемами отб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>ра и систематизации материала на определенную тему; умение вести самостоятельный поиск и</w:t>
      </w:r>
      <w:r w:rsidRPr="00CB65E6">
        <w:rPr>
          <w:rFonts w:ascii="Times New Roman" w:hAnsi="Times New Roman" w:cs="Times New Roman"/>
          <w:sz w:val="24"/>
          <w:szCs w:val="24"/>
        </w:rPr>
        <w:t>н</w:t>
      </w:r>
      <w:r w:rsidRPr="00CB65E6">
        <w:rPr>
          <w:rFonts w:ascii="Times New Roman" w:hAnsi="Times New Roman" w:cs="Times New Roman"/>
          <w:sz w:val="24"/>
          <w:szCs w:val="24"/>
        </w:rPr>
        <w:t>формации. Формирование умения преобразовывать, сохранять и передавать информацию, пол</w:t>
      </w:r>
      <w:r w:rsidRPr="00CB65E6">
        <w:rPr>
          <w:rFonts w:ascii="Times New Roman" w:hAnsi="Times New Roman" w:cs="Times New Roman"/>
          <w:sz w:val="24"/>
          <w:szCs w:val="24"/>
        </w:rPr>
        <w:t>у</w:t>
      </w:r>
      <w:r w:rsidRPr="00CB65E6">
        <w:rPr>
          <w:rFonts w:ascii="Times New Roman" w:hAnsi="Times New Roman" w:cs="Times New Roman"/>
          <w:sz w:val="24"/>
          <w:szCs w:val="24"/>
        </w:rPr>
        <w:t xml:space="preserve">ченную в результате чтения или </w:t>
      </w:r>
      <w:proofErr w:type="spellStart"/>
      <w:r w:rsidRPr="00CB65E6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CB65E6">
        <w:rPr>
          <w:rFonts w:ascii="Times New Roman" w:hAnsi="Times New Roman" w:cs="Times New Roman"/>
          <w:sz w:val="24"/>
          <w:szCs w:val="24"/>
        </w:rPr>
        <w:t xml:space="preserve"> в виде таблицы, схемы, элементарной </w:t>
      </w:r>
      <w:proofErr w:type="spellStart"/>
      <w:r w:rsidRPr="00CB65E6">
        <w:rPr>
          <w:rFonts w:ascii="Times New Roman" w:hAnsi="Times New Roman" w:cs="Times New Roman"/>
          <w:sz w:val="24"/>
          <w:szCs w:val="24"/>
        </w:rPr>
        <w:t>инфогр</w:t>
      </w:r>
      <w:r w:rsidRPr="00CB65E6">
        <w:rPr>
          <w:rFonts w:ascii="Times New Roman" w:hAnsi="Times New Roman" w:cs="Times New Roman"/>
          <w:sz w:val="24"/>
          <w:szCs w:val="24"/>
        </w:rPr>
        <w:t>а</w:t>
      </w:r>
      <w:r w:rsidRPr="00CB65E6">
        <w:rPr>
          <w:rFonts w:ascii="Times New Roman" w:hAnsi="Times New Roman" w:cs="Times New Roman"/>
          <w:sz w:val="24"/>
          <w:szCs w:val="24"/>
        </w:rPr>
        <w:t>фики</w:t>
      </w:r>
      <w:proofErr w:type="spellEnd"/>
      <w:r w:rsidRPr="00CB65E6">
        <w:rPr>
          <w:rFonts w:ascii="Times New Roman" w:hAnsi="Times New Roman" w:cs="Times New Roman"/>
          <w:sz w:val="24"/>
          <w:szCs w:val="24"/>
        </w:rPr>
        <w:t>, другим способом. Умение воспроизводить прослушанный или прочитанный текст с заданной ст</w:t>
      </w:r>
      <w:r w:rsidRPr="00CB65E6">
        <w:rPr>
          <w:rFonts w:ascii="Times New Roman" w:hAnsi="Times New Roman" w:cs="Times New Roman"/>
          <w:sz w:val="24"/>
          <w:szCs w:val="24"/>
        </w:rPr>
        <w:t>е</w:t>
      </w:r>
      <w:r w:rsidRPr="00CB65E6">
        <w:rPr>
          <w:rFonts w:ascii="Times New Roman" w:hAnsi="Times New Roman" w:cs="Times New Roman"/>
          <w:sz w:val="24"/>
          <w:szCs w:val="24"/>
        </w:rPr>
        <w:t>пенью свернутости (план, пересказ). П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>следующее изложение текста в устном или письменном виде. Устный пересказ текста объемом не менее 150 слов. Подробные и краткие пересказы (изл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lastRenderedPageBreak/>
        <w:t>жения) после предварительного анализа (для подробного изложения объем исходного текста не менее 280 слов; для сжатого изложения и выборочного – не менее 300 слов). Работа над ошибками стилистического или содержательного плана после проверки учителем и обсуждения.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На доступном уровне в соответствии со структурой нарушения создание текстов различных фун</w:t>
      </w:r>
      <w:r w:rsidRPr="00CB65E6">
        <w:rPr>
          <w:rFonts w:ascii="Times New Roman" w:hAnsi="Times New Roman" w:cs="Times New Roman"/>
          <w:sz w:val="24"/>
          <w:szCs w:val="24"/>
        </w:rPr>
        <w:t>к</w:t>
      </w:r>
      <w:r w:rsidRPr="00CB65E6">
        <w:rPr>
          <w:rFonts w:ascii="Times New Roman" w:hAnsi="Times New Roman" w:cs="Times New Roman"/>
          <w:sz w:val="24"/>
          <w:szCs w:val="24"/>
        </w:rPr>
        <w:t>ционально-смысловых типов речи (повествование, описание, рассуждение) с опорой на жизне</w:t>
      </w:r>
      <w:r w:rsidRPr="00CB65E6">
        <w:rPr>
          <w:rFonts w:ascii="Times New Roman" w:hAnsi="Times New Roman" w:cs="Times New Roman"/>
          <w:sz w:val="24"/>
          <w:szCs w:val="24"/>
        </w:rPr>
        <w:t>н</w:t>
      </w:r>
      <w:r w:rsidRPr="00CB65E6">
        <w:rPr>
          <w:rFonts w:ascii="Times New Roman" w:hAnsi="Times New Roman" w:cs="Times New Roman"/>
          <w:sz w:val="24"/>
          <w:szCs w:val="24"/>
        </w:rPr>
        <w:t>ный и читательский опыт; тексты с опорой на произведения искусства (в том числе сочинения-миниатюры объемом 8 и более предложений или объемом не менее 6-7 предложений сложной структуры, если этот объем позволяет раскрыть тему (выразить главную мысль); классного соч</w:t>
      </w:r>
      <w:r w:rsidRPr="00CB65E6">
        <w:rPr>
          <w:rFonts w:ascii="Times New Roman" w:hAnsi="Times New Roman" w:cs="Times New Roman"/>
          <w:sz w:val="24"/>
          <w:szCs w:val="24"/>
        </w:rPr>
        <w:t>и</w:t>
      </w:r>
      <w:r w:rsidRPr="00CB65E6">
        <w:rPr>
          <w:rFonts w:ascii="Times New Roman" w:hAnsi="Times New Roman" w:cs="Times New Roman"/>
          <w:sz w:val="24"/>
          <w:szCs w:val="24"/>
        </w:rPr>
        <w:t>нения объемом 3,0–4,0 страницы с учетом стиля и жанра сочинения, характера темы);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Редактирование собственных и чужих текстов.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Формирование умения по заданному алгоритму характеризовать особенности жанров официально-делового стиля речи, тексты публицистических жанров; научного стиля речи, и создавать анал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>гичные тексты самостоятельно.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Формирование умения извлекать информацию из различных источников, включая средства масс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>вой информации, компакт-диски учебного н</w:t>
      </w:r>
      <w:r w:rsidRPr="00CB65E6">
        <w:rPr>
          <w:rFonts w:ascii="Times New Roman" w:hAnsi="Times New Roman" w:cs="Times New Roman"/>
          <w:sz w:val="24"/>
          <w:szCs w:val="24"/>
        </w:rPr>
        <w:t>а</w:t>
      </w:r>
      <w:r w:rsidRPr="00CB65E6">
        <w:rPr>
          <w:rFonts w:ascii="Times New Roman" w:hAnsi="Times New Roman" w:cs="Times New Roman"/>
          <w:sz w:val="24"/>
          <w:szCs w:val="24"/>
        </w:rPr>
        <w:t>значения, ресурсы Интернета; свободно пользоваться словарями различных типов, справочной литературой, в том числе и на электронных нос</w:t>
      </w:r>
      <w:r w:rsidRPr="00CB65E6">
        <w:rPr>
          <w:rFonts w:ascii="Times New Roman" w:hAnsi="Times New Roman" w:cs="Times New Roman"/>
          <w:sz w:val="24"/>
          <w:szCs w:val="24"/>
        </w:rPr>
        <w:t>и</w:t>
      </w:r>
      <w:r w:rsidRPr="00CB65E6">
        <w:rPr>
          <w:rFonts w:ascii="Times New Roman" w:hAnsi="Times New Roman" w:cs="Times New Roman"/>
          <w:sz w:val="24"/>
          <w:szCs w:val="24"/>
        </w:rPr>
        <w:t>телях.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 xml:space="preserve">Направление «Виды речевой деятельности и культура речи» предполагает реализацию следующих задач: 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Совершенствование умений устанавливать коммуникативные контакты и поддерживать их.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Закрепление навыков социально положительных форм вербального взаимодействия в различных социальных ситуациях.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Совершенствование навыков эффективной коммуникации.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 xml:space="preserve">В 10 классе продолжается активная работа по формированию всех видов речевой деятельности: </w:t>
      </w:r>
      <w:proofErr w:type="spellStart"/>
      <w:r w:rsidRPr="00CB65E6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CB65E6">
        <w:rPr>
          <w:rFonts w:ascii="Times New Roman" w:hAnsi="Times New Roman" w:cs="Times New Roman"/>
          <w:sz w:val="24"/>
          <w:szCs w:val="24"/>
        </w:rPr>
        <w:t>, говорение, чтение и письмо.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Обучающиеся тренируются в сопоставлении и сравнении речевых высказываний с точки зрения их содержания, стилистических особенностей и использованных языковых средств по определе</w:t>
      </w:r>
      <w:r w:rsidRPr="00CB65E6">
        <w:rPr>
          <w:rFonts w:ascii="Times New Roman" w:hAnsi="Times New Roman" w:cs="Times New Roman"/>
          <w:sz w:val="24"/>
          <w:szCs w:val="24"/>
        </w:rPr>
        <w:t>н</w:t>
      </w:r>
      <w:r w:rsidRPr="00CB65E6">
        <w:rPr>
          <w:rFonts w:ascii="Times New Roman" w:hAnsi="Times New Roman" w:cs="Times New Roman"/>
          <w:sz w:val="24"/>
          <w:szCs w:val="24"/>
        </w:rPr>
        <w:t xml:space="preserve">ному плану или алгоритму. 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Продолжается работа по совершенствованию навыков коммуникации в различных условиях: р</w:t>
      </w:r>
      <w:r w:rsidRPr="00CB65E6">
        <w:rPr>
          <w:rFonts w:ascii="Times New Roman" w:hAnsi="Times New Roman" w:cs="Times New Roman"/>
          <w:sz w:val="24"/>
          <w:szCs w:val="24"/>
        </w:rPr>
        <w:t>е</w:t>
      </w:r>
      <w:r w:rsidRPr="00CB65E6">
        <w:rPr>
          <w:rFonts w:ascii="Times New Roman" w:hAnsi="Times New Roman" w:cs="Times New Roman"/>
          <w:sz w:val="24"/>
          <w:szCs w:val="24"/>
        </w:rPr>
        <w:t>альной, виртуальной, со сверстниками, со взро</w:t>
      </w:r>
      <w:r w:rsidRPr="00CB65E6">
        <w:rPr>
          <w:rFonts w:ascii="Times New Roman" w:hAnsi="Times New Roman" w:cs="Times New Roman"/>
          <w:sz w:val="24"/>
          <w:szCs w:val="24"/>
        </w:rPr>
        <w:t>с</w:t>
      </w:r>
      <w:r w:rsidRPr="00CB65E6">
        <w:rPr>
          <w:rFonts w:ascii="Times New Roman" w:hAnsi="Times New Roman" w:cs="Times New Roman"/>
          <w:sz w:val="24"/>
          <w:szCs w:val="24"/>
        </w:rPr>
        <w:t>лыми. Важно при этом учитывать их возрастные и психологические потребности. Поэтому отрабатываются конфликтные ситуации, умение догов</w:t>
      </w:r>
      <w:r w:rsidRPr="00CB65E6">
        <w:rPr>
          <w:rFonts w:ascii="Times New Roman" w:hAnsi="Times New Roman" w:cs="Times New Roman"/>
          <w:sz w:val="24"/>
          <w:szCs w:val="24"/>
        </w:rPr>
        <w:t>а</w:t>
      </w:r>
      <w:r w:rsidRPr="00CB65E6">
        <w:rPr>
          <w:rFonts w:ascii="Times New Roman" w:hAnsi="Times New Roman" w:cs="Times New Roman"/>
          <w:sz w:val="24"/>
          <w:szCs w:val="24"/>
        </w:rPr>
        <w:t>риваться, в том числе, в ходе совместной деятельности; общаться в условиях официального общ</w:t>
      </w:r>
      <w:r w:rsidRPr="00CB65E6">
        <w:rPr>
          <w:rFonts w:ascii="Times New Roman" w:hAnsi="Times New Roman" w:cs="Times New Roman"/>
          <w:sz w:val="24"/>
          <w:szCs w:val="24"/>
        </w:rPr>
        <w:t>е</w:t>
      </w:r>
      <w:r w:rsidRPr="00CB65E6">
        <w:rPr>
          <w:rFonts w:ascii="Times New Roman" w:hAnsi="Times New Roman" w:cs="Times New Roman"/>
          <w:sz w:val="24"/>
          <w:szCs w:val="24"/>
        </w:rPr>
        <w:t>ния, а также в ситуации знакомства как в ходе реального общения, так и сетевого. При этом нео</w:t>
      </w:r>
      <w:r w:rsidRPr="00CB65E6">
        <w:rPr>
          <w:rFonts w:ascii="Times New Roman" w:hAnsi="Times New Roman" w:cs="Times New Roman"/>
          <w:sz w:val="24"/>
          <w:szCs w:val="24"/>
        </w:rPr>
        <w:t>б</w:t>
      </w:r>
      <w:r w:rsidRPr="00CB65E6">
        <w:rPr>
          <w:rFonts w:ascii="Times New Roman" w:hAnsi="Times New Roman" w:cs="Times New Roman"/>
          <w:sz w:val="24"/>
          <w:szCs w:val="24"/>
        </w:rPr>
        <w:t>ходимо добиваться от обучающихся соблюдения в практике речевого общения основных орф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>эпических, лексических, грамматических, стилистических норм современного русского литер</w:t>
      </w:r>
      <w:r w:rsidRPr="00CB65E6">
        <w:rPr>
          <w:rFonts w:ascii="Times New Roman" w:hAnsi="Times New Roman" w:cs="Times New Roman"/>
          <w:sz w:val="24"/>
          <w:szCs w:val="24"/>
        </w:rPr>
        <w:t>а</w:t>
      </w:r>
      <w:r w:rsidRPr="00CB65E6">
        <w:rPr>
          <w:rFonts w:ascii="Times New Roman" w:hAnsi="Times New Roman" w:cs="Times New Roman"/>
          <w:sz w:val="24"/>
          <w:szCs w:val="24"/>
        </w:rPr>
        <w:t>турного языка; соблюдение основных правил орф</w:t>
      </w:r>
      <w:r w:rsidRPr="00CB65E6">
        <w:rPr>
          <w:rFonts w:ascii="Times New Roman" w:hAnsi="Times New Roman" w:cs="Times New Roman"/>
          <w:sz w:val="24"/>
          <w:szCs w:val="24"/>
        </w:rPr>
        <w:t>о</w:t>
      </w:r>
      <w:r w:rsidRPr="00CB65E6">
        <w:rPr>
          <w:rFonts w:ascii="Times New Roman" w:hAnsi="Times New Roman" w:cs="Times New Roman"/>
          <w:sz w:val="24"/>
          <w:szCs w:val="24"/>
        </w:rPr>
        <w:t xml:space="preserve">графии и пунктуации в процессе письменного общения, особенно в интернет-среде. 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Тематика и виды деятельности: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CB65E6">
        <w:rPr>
          <w:rFonts w:ascii="Times New Roman" w:hAnsi="Times New Roman" w:cs="Times New Roman"/>
          <w:sz w:val="24"/>
          <w:szCs w:val="24"/>
        </w:rPr>
        <w:lastRenderedPageBreak/>
        <w:t>Аудирование</w:t>
      </w:r>
      <w:proofErr w:type="spellEnd"/>
      <w:r w:rsidRPr="00CB65E6">
        <w:rPr>
          <w:rFonts w:ascii="Times New Roman" w:hAnsi="Times New Roman" w:cs="Times New Roman"/>
          <w:sz w:val="24"/>
          <w:szCs w:val="24"/>
        </w:rPr>
        <w:t xml:space="preserve"> текстов разных стилей и жанров: детальное, ознакомительное и выборочное. Чтение текстов разных стилей и жанров: поисковое, ознакомительное, изучающее, просмотровое.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Язык и речь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Роль русского языка в современном мире Роль языка в развитии интеллектуальных и творческих способностей личности. Беседа.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Особенности общения в интернете и социальных сетях.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Правила безопасного поведения в сети. Деловое общение в сети. Наиболее важные государстве</w:t>
      </w:r>
      <w:r w:rsidRPr="00CB65E6">
        <w:rPr>
          <w:rFonts w:ascii="Times New Roman" w:hAnsi="Times New Roman" w:cs="Times New Roman"/>
          <w:sz w:val="24"/>
          <w:szCs w:val="24"/>
        </w:rPr>
        <w:t>н</w:t>
      </w:r>
      <w:r w:rsidRPr="00CB65E6">
        <w:rPr>
          <w:rFonts w:ascii="Times New Roman" w:hAnsi="Times New Roman" w:cs="Times New Roman"/>
          <w:sz w:val="24"/>
          <w:szCs w:val="24"/>
        </w:rPr>
        <w:t>ные и региональные сетевые ресурсы. Поиск р</w:t>
      </w:r>
      <w:r w:rsidRPr="00CB65E6">
        <w:rPr>
          <w:rFonts w:ascii="Times New Roman" w:hAnsi="Times New Roman" w:cs="Times New Roman"/>
          <w:sz w:val="24"/>
          <w:szCs w:val="24"/>
        </w:rPr>
        <w:t>а</w:t>
      </w:r>
      <w:r w:rsidRPr="00CB65E6">
        <w:rPr>
          <w:rFonts w:ascii="Times New Roman" w:hAnsi="Times New Roman" w:cs="Times New Roman"/>
          <w:sz w:val="24"/>
          <w:szCs w:val="24"/>
        </w:rPr>
        <w:t>боты и места дальнейшей учебы в сети. Резюме. Овладение навыками коммуникации и принятыми ритуалами социального взаимодействия с и</w:t>
      </w:r>
      <w:r w:rsidRPr="00CB65E6">
        <w:rPr>
          <w:rFonts w:ascii="Times New Roman" w:hAnsi="Times New Roman" w:cs="Times New Roman"/>
          <w:sz w:val="24"/>
          <w:szCs w:val="24"/>
        </w:rPr>
        <w:t>с</w:t>
      </w:r>
      <w:r w:rsidRPr="00CB65E6">
        <w:rPr>
          <w:rFonts w:ascii="Times New Roman" w:hAnsi="Times New Roman" w:cs="Times New Roman"/>
          <w:sz w:val="24"/>
          <w:szCs w:val="24"/>
        </w:rPr>
        <w:t>пользованием социальных сетей.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Правила общения со сверстниками и взрослыми.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Особенности делового речевого общения в официальной обстановке. Решение проблемных ситу</w:t>
      </w:r>
      <w:r w:rsidRPr="00CB65E6">
        <w:rPr>
          <w:rFonts w:ascii="Times New Roman" w:hAnsi="Times New Roman" w:cs="Times New Roman"/>
          <w:sz w:val="24"/>
          <w:szCs w:val="24"/>
        </w:rPr>
        <w:t>а</w:t>
      </w:r>
      <w:r w:rsidRPr="00CB65E6">
        <w:rPr>
          <w:rFonts w:ascii="Times New Roman" w:hAnsi="Times New Roman" w:cs="Times New Roman"/>
          <w:sz w:val="24"/>
          <w:szCs w:val="24"/>
        </w:rPr>
        <w:t>ций, запросы, собеседование, подача заявки. Специфика делового общения по телефону: спросить, уточнить, проявить инициативу. Уместность выбора средств общения в зависимости от во</w:t>
      </w:r>
      <w:r w:rsidRPr="00CB65E6">
        <w:rPr>
          <w:rFonts w:ascii="Times New Roman" w:hAnsi="Times New Roman" w:cs="Times New Roman"/>
          <w:sz w:val="24"/>
          <w:szCs w:val="24"/>
        </w:rPr>
        <w:t>з</w:t>
      </w:r>
      <w:r w:rsidRPr="00CB65E6">
        <w:rPr>
          <w:rFonts w:ascii="Times New Roman" w:hAnsi="Times New Roman" w:cs="Times New Roman"/>
          <w:sz w:val="24"/>
          <w:szCs w:val="24"/>
        </w:rPr>
        <w:t>раста, социального статуса, национальной принадлежности собеседников. Беседа. Тренинг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Речевой этикет в устной коммуникации. Сценарии коммуникативного поведения в общении со сверстниками, знакомыми и незнакомыми взро</w:t>
      </w:r>
      <w:r w:rsidRPr="00CB65E6">
        <w:rPr>
          <w:rFonts w:ascii="Times New Roman" w:hAnsi="Times New Roman" w:cs="Times New Roman"/>
          <w:sz w:val="24"/>
          <w:szCs w:val="24"/>
        </w:rPr>
        <w:t>с</w:t>
      </w:r>
      <w:r w:rsidRPr="00CB65E6">
        <w:rPr>
          <w:rFonts w:ascii="Times New Roman" w:hAnsi="Times New Roman" w:cs="Times New Roman"/>
          <w:sz w:val="24"/>
          <w:szCs w:val="24"/>
        </w:rPr>
        <w:t xml:space="preserve">лыми. Монолог, диалог, </w:t>
      </w:r>
      <w:proofErr w:type="spellStart"/>
      <w:r w:rsidRPr="00CB65E6">
        <w:rPr>
          <w:rFonts w:ascii="Times New Roman" w:hAnsi="Times New Roman" w:cs="Times New Roman"/>
          <w:sz w:val="24"/>
          <w:szCs w:val="24"/>
        </w:rPr>
        <w:t>полилог</w:t>
      </w:r>
      <w:proofErr w:type="spellEnd"/>
      <w:r w:rsidRPr="00CB65E6">
        <w:rPr>
          <w:rFonts w:ascii="Times New Roman" w:hAnsi="Times New Roman" w:cs="Times New Roman"/>
          <w:sz w:val="24"/>
          <w:szCs w:val="24"/>
        </w:rPr>
        <w:t xml:space="preserve">. (Деловая игра) </w:t>
      </w:r>
    </w:p>
    <w:p w:rsidR="00AE273A" w:rsidRDefault="00AE273A" w:rsidP="00AE273A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 xml:space="preserve">Формирование навыков </w:t>
      </w:r>
      <w:proofErr w:type="gramStart"/>
      <w:r w:rsidRPr="00CB65E6">
        <w:rPr>
          <w:rFonts w:ascii="Times New Roman" w:hAnsi="Times New Roman" w:cs="Times New Roman"/>
          <w:sz w:val="24"/>
          <w:szCs w:val="24"/>
        </w:rPr>
        <w:t>коммуникативно целесообразного</w:t>
      </w:r>
      <w:proofErr w:type="gramEnd"/>
      <w:r w:rsidRPr="00CB65E6">
        <w:rPr>
          <w:rFonts w:ascii="Times New Roman" w:hAnsi="Times New Roman" w:cs="Times New Roman"/>
          <w:sz w:val="24"/>
          <w:szCs w:val="24"/>
        </w:rPr>
        <w:t xml:space="preserve"> взаимодействия с окружающими людьми в процессе речевого общения, совместного выполнения какого-либо задания, участия в спорах, обсуждениях актуальных тем; овладение национально-культурными нормами речевого поведения в различных ситуациях формального и неформального межличностного и межкульту</w:t>
      </w:r>
      <w:r w:rsidRPr="00CB65E6">
        <w:rPr>
          <w:rFonts w:ascii="Times New Roman" w:hAnsi="Times New Roman" w:cs="Times New Roman"/>
          <w:sz w:val="24"/>
          <w:szCs w:val="24"/>
        </w:rPr>
        <w:t>р</w:t>
      </w:r>
      <w:r w:rsidRPr="00CB65E6">
        <w:rPr>
          <w:rFonts w:ascii="Times New Roman" w:hAnsi="Times New Roman" w:cs="Times New Roman"/>
          <w:sz w:val="24"/>
          <w:szCs w:val="24"/>
        </w:rPr>
        <w:t>ного общения.</w:t>
      </w:r>
    </w:p>
    <w:p w:rsidR="00B31894" w:rsidRDefault="00B31894" w:rsidP="00B31894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Воспитательный потенциал урока</w:t>
      </w:r>
    </w:p>
    <w:p w:rsidR="00B31894" w:rsidRDefault="00B31894" w:rsidP="00B31894">
      <w:pP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br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устанавливать доверительные отношения между учителем и учениками, способствующие позитивному восприятию учащимися требований и просьб учителя, активизации их познавательной деятельности;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</w:r>
      <w:r>
        <w:rPr>
          <w:rFonts w:ascii="Times New Roman" w:hAnsi="Times New Roman" w:cs="Times New Roman"/>
          <w:color w:val="000000"/>
          <w:sz w:val="20"/>
          <w:szCs w:val="20"/>
        </w:rPr>
        <w:br/>
      </w: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побуждать школьников соблюдать на уроке общепринятые нормы поведения, правила общения со старшими (учит</w:t>
      </w: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е</w:t>
      </w: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лями) и сверстниками (школьниками);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</w:r>
      <w:r>
        <w:rPr>
          <w:rFonts w:ascii="Times New Roman" w:hAnsi="Times New Roman" w:cs="Times New Roman"/>
          <w:color w:val="000000"/>
          <w:sz w:val="20"/>
          <w:szCs w:val="20"/>
        </w:rPr>
        <w:br/>
      </w: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привлекать внимание школьников к ценностному аспекту изучаемых на уроке явлений, организовывать работу детей с социально значимой информацией – обсуждать, высказывать мнение;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br/>
      </w:r>
      <w:r>
        <w:rPr>
          <w:rFonts w:ascii="Times New Roman" w:hAnsi="Times New Roman" w:cs="Times New Roman"/>
          <w:color w:val="000000"/>
          <w:sz w:val="20"/>
          <w:szCs w:val="20"/>
        </w:rPr>
        <w:br/>
      </w: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использовать воспитательные возможности содержания учебного предмета через демонстрацию детям примеров о</w:t>
      </w: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т</w:t>
      </w: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ветственного, гражданского поведения, проявления человеколюбия и добросердечности;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</w:r>
      <w:r>
        <w:rPr>
          <w:rFonts w:ascii="Times New Roman" w:hAnsi="Times New Roman" w:cs="Times New Roman"/>
          <w:color w:val="000000"/>
          <w:sz w:val="20"/>
          <w:szCs w:val="20"/>
        </w:rPr>
        <w:br/>
      </w: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применять на уроке интерактивные формы работы: интеллектуальные игры, дидактический театр, дискуссии, работы в парах и др.;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</w:r>
      <w:r>
        <w:rPr>
          <w:rFonts w:ascii="Times New Roman" w:hAnsi="Times New Roman" w:cs="Times New Roman"/>
          <w:color w:val="000000"/>
          <w:sz w:val="20"/>
          <w:szCs w:val="20"/>
        </w:rPr>
        <w:br/>
      </w: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организовывать шефство мотивированных и эрудированных учащихся над их неуспевающими одноклассниками;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</w:r>
      <w:r>
        <w:rPr>
          <w:rFonts w:ascii="Times New Roman" w:hAnsi="Times New Roman" w:cs="Times New Roman"/>
          <w:color w:val="000000"/>
          <w:sz w:val="20"/>
          <w:szCs w:val="20"/>
        </w:rPr>
        <w:br/>
      </w: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инициировать и поддерживать исследовательскую деятельность школьников</w:t>
      </w:r>
    </w:p>
    <w:p w:rsidR="00B31894" w:rsidRDefault="00B31894" w:rsidP="00AE273A">
      <w:pPr>
        <w:rPr>
          <w:rFonts w:ascii="Times New Roman" w:hAnsi="Times New Roman" w:cs="Times New Roman"/>
          <w:sz w:val="24"/>
          <w:szCs w:val="24"/>
        </w:rPr>
      </w:pPr>
    </w:p>
    <w:p w:rsidR="00AE273A" w:rsidRDefault="00AE273A" w:rsidP="00AE273A">
      <w:pPr>
        <w:rPr>
          <w:rFonts w:ascii="Times New Roman" w:hAnsi="Times New Roman" w:cs="Times New Roman"/>
          <w:sz w:val="24"/>
          <w:szCs w:val="24"/>
        </w:rPr>
      </w:pPr>
    </w:p>
    <w:p w:rsidR="0090679C" w:rsidRPr="00CB65E6" w:rsidRDefault="0090679C" w:rsidP="0090679C">
      <w:pPr>
        <w:rPr>
          <w:rFonts w:ascii="Times New Roman" w:hAnsi="Times New Roman" w:cs="Times New Roman"/>
          <w:sz w:val="24"/>
          <w:szCs w:val="24"/>
        </w:rPr>
      </w:pPr>
      <w:r w:rsidRPr="00CB65E6">
        <w:rPr>
          <w:rFonts w:ascii="Times New Roman" w:hAnsi="Times New Roman" w:cs="Times New Roman"/>
          <w:sz w:val="24"/>
          <w:szCs w:val="24"/>
        </w:rPr>
        <w:t>ПРИМЕРНОЕ ТЕМАТИЧЕСКОЕ ПЛАНИРОВАНИЕ ОБУЧЕНИЯ В 10 КЛАССЕ</w:t>
      </w:r>
    </w:p>
    <w:p w:rsidR="0090679C" w:rsidRPr="00CB65E6" w:rsidRDefault="0090679C" w:rsidP="0090679C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CB65E6">
        <w:rPr>
          <w:rFonts w:ascii="Times New Roman" w:hAnsi="Times New Roman" w:cs="Times New Roman"/>
          <w:sz w:val="24"/>
          <w:szCs w:val="24"/>
        </w:rPr>
        <w:t>Вгод</w:t>
      </w:r>
      <w:proofErr w:type="spellEnd"/>
      <w:r w:rsidRPr="00CB65E6">
        <w:rPr>
          <w:rFonts w:ascii="Times New Roman" w:hAnsi="Times New Roman" w:cs="Times New Roman"/>
          <w:sz w:val="24"/>
          <w:szCs w:val="24"/>
        </w:rPr>
        <w:t xml:space="preserve"> – 34 ч.</w:t>
      </w:r>
      <w:r w:rsidR="00B31894">
        <w:rPr>
          <w:rFonts w:ascii="Times New Roman" w:hAnsi="Times New Roman" w:cs="Times New Roman"/>
          <w:sz w:val="24"/>
          <w:szCs w:val="24"/>
        </w:rPr>
        <w:t xml:space="preserve"> </w:t>
      </w:r>
      <w:r w:rsidRPr="00CB65E6">
        <w:rPr>
          <w:rFonts w:ascii="Times New Roman" w:hAnsi="Times New Roman" w:cs="Times New Roman"/>
          <w:sz w:val="24"/>
          <w:szCs w:val="24"/>
        </w:rPr>
        <w:t>В неделю - 1 ч., не менее 34 недель</w:t>
      </w:r>
      <w:r w:rsidR="00B318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273A" w:rsidRPr="00CB65E6" w:rsidRDefault="00AE273A" w:rsidP="00AE273A">
      <w:pPr>
        <w:rPr>
          <w:rFonts w:ascii="Times New Roman" w:hAnsi="Times New Roman" w:cs="Times New Roman"/>
          <w:sz w:val="24"/>
          <w:szCs w:val="24"/>
        </w:rPr>
        <w:sectPr w:rsidR="00AE273A" w:rsidRPr="00CB65E6" w:rsidSect="00B31894">
          <w:pgSz w:w="11907" w:h="16840"/>
          <w:pgMar w:top="851" w:right="567" w:bottom="851" w:left="1134" w:header="709" w:footer="709" w:gutter="0"/>
          <w:cols w:space="720"/>
          <w:docGrid w:linePitch="299"/>
        </w:sectPr>
      </w:pPr>
    </w:p>
    <w:tbl>
      <w:tblPr>
        <w:tblW w:w="4825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6"/>
        <w:gridCol w:w="569"/>
        <w:gridCol w:w="1701"/>
        <w:gridCol w:w="12011"/>
      </w:tblGrid>
      <w:tr w:rsidR="00AE273A" w:rsidRPr="00CB65E6" w:rsidTr="00B31894">
        <w:trPr>
          <w:trHeight w:val="557"/>
          <w:jc w:val="center"/>
        </w:trPr>
        <w:tc>
          <w:tcPr>
            <w:tcW w:w="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73A" w:rsidRPr="00AE273A" w:rsidRDefault="00AE273A" w:rsidP="00DE4A6B">
            <w:pPr>
              <w:rPr>
                <w:rFonts w:ascii="Times New Roman" w:hAnsi="Times New Roman" w:cs="Times New Roman"/>
                <w:lang w:eastAsia="en-US"/>
              </w:rPr>
            </w:pPr>
            <w:r w:rsidRPr="00AE273A">
              <w:rPr>
                <w:rFonts w:ascii="Times New Roman" w:hAnsi="Times New Roman" w:cs="Times New Roman"/>
              </w:rPr>
              <w:lastRenderedPageBreak/>
              <w:t>№</w:t>
            </w:r>
          </w:p>
        </w:tc>
        <w:tc>
          <w:tcPr>
            <w:tcW w:w="1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73A" w:rsidRPr="00AE273A" w:rsidRDefault="00AE273A" w:rsidP="00DE4A6B">
            <w:pPr>
              <w:rPr>
                <w:rFonts w:ascii="Times New Roman" w:hAnsi="Times New Roman" w:cs="Times New Roman"/>
                <w:lang w:eastAsia="en-US"/>
              </w:rPr>
            </w:pPr>
            <w:r w:rsidRPr="0090679C">
              <w:rPr>
                <w:rFonts w:ascii="Times New Roman" w:hAnsi="Times New Roman" w:cs="Times New Roman"/>
                <w:sz w:val="14"/>
              </w:rPr>
              <w:t>Кол-во часов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679C" w:rsidRDefault="0090679C" w:rsidP="00DE4A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речи. 10 класс</w:t>
            </w:r>
          </w:p>
          <w:p w:rsidR="00AE273A" w:rsidRPr="00AE273A" w:rsidRDefault="00AE273A" w:rsidP="00DE4A6B">
            <w:pPr>
              <w:rPr>
                <w:rFonts w:ascii="Times New Roman" w:hAnsi="Times New Roman" w:cs="Times New Roman"/>
                <w:lang w:eastAsia="en-US"/>
              </w:rPr>
            </w:pPr>
            <w:r w:rsidRPr="00AE273A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4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73A" w:rsidRPr="00AE273A" w:rsidRDefault="00AE273A" w:rsidP="00DE4A6B">
            <w:pPr>
              <w:rPr>
                <w:rFonts w:ascii="Times New Roman" w:hAnsi="Times New Roman" w:cs="Times New Roman"/>
                <w:lang w:eastAsia="en-US"/>
              </w:rPr>
            </w:pPr>
            <w:r w:rsidRPr="00AE273A">
              <w:rPr>
                <w:rFonts w:ascii="Times New Roman" w:hAnsi="Times New Roman" w:cs="Times New Roman"/>
              </w:rPr>
              <w:t>Основные виды деятельности обучающихся</w:t>
            </w:r>
          </w:p>
        </w:tc>
      </w:tr>
      <w:tr w:rsidR="00AE273A" w:rsidRPr="00CB65E6" w:rsidTr="00B31894">
        <w:trPr>
          <w:trHeight w:val="733"/>
          <w:jc w:val="center"/>
        </w:trPr>
        <w:tc>
          <w:tcPr>
            <w:tcW w:w="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73A" w:rsidRPr="00AE273A" w:rsidRDefault="00AE273A" w:rsidP="00DE4A6B">
            <w:pPr>
              <w:rPr>
                <w:rFonts w:ascii="Times New Roman" w:hAnsi="Times New Roman" w:cs="Times New Roman"/>
                <w:lang w:eastAsia="en-US"/>
              </w:rPr>
            </w:pPr>
            <w:r w:rsidRPr="00AE27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73A" w:rsidRPr="00AE273A" w:rsidRDefault="00AE273A" w:rsidP="00DE4A6B">
            <w:pPr>
              <w:rPr>
                <w:rFonts w:ascii="Times New Roman" w:hAnsi="Times New Roman" w:cs="Times New Roman"/>
                <w:lang w:eastAsia="en-US"/>
              </w:rPr>
            </w:pPr>
            <w:r w:rsidRPr="00AE27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E273A" w:rsidRPr="00AE273A" w:rsidRDefault="00AE273A" w:rsidP="00DE4A6B">
            <w:pPr>
              <w:rPr>
                <w:rFonts w:ascii="Times New Roman" w:hAnsi="Times New Roman" w:cs="Times New Roman"/>
                <w:lang w:eastAsia="en-US"/>
              </w:rPr>
            </w:pPr>
            <w:r w:rsidRPr="00AE273A">
              <w:rPr>
                <w:rFonts w:ascii="Times New Roman" w:hAnsi="Times New Roman" w:cs="Times New Roman"/>
              </w:rPr>
              <w:t>Язык и речь</w:t>
            </w:r>
          </w:p>
        </w:tc>
        <w:tc>
          <w:tcPr>
            <w:tcW w:w="4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73A" w:rsidRPr="00AE273A" w:rsidRDefault="00AE273A" w:rsidP="00DE4A6B">
            <w:pPr>
              <w:rPr>
                <w:rFonts w:ascii="Times New Roman" w:hAnsi="Times New Roman" w:cs="Times New Roman"/>
                <w:lang w:eastAsia="en-US"/>
              </w:rPr>
            </w:pPr>
            <w:r w:rsidRPr="00AE273A">
              <w:rPr>
                <w:rFonts w:ascii="Times New Roman" w:hAnsi="Times New Roman" w:cs="Times New Roman"/>
              </w:rPr>
              <w:t>Роль русского языка в современном мире. Роль языка в развитии интеллектуальных и творческих способностей ли</w:t>
            </w:r>
            <w:r w:rsidRPr="00AE273A">
              <w:rPr>
                <w:rFonts w:ascii="Times New Roman" w:hAnsi="Times New Roman" w:cs="Times New Roman"/>
              </w:rPr>
              <w:t>ч</w:t>
            </w:r>
            <w:r w:rsidRPr="00AE273A">
              <w:rPr>
                <w:rFonts w:ascii="Times New Roman" w:hAnsi="Times New Roman" w:cs="Times New Roman"/>
              </w:rPr>
              <w:t>ности. Беседа.</w:t>
            </w:r>
          </w:p>
        </w:tc>
      </w:tr>
      <w:tr w:rsidR="00AE273A" w:rsidRPr="00CB65E6" w:rsidTr="00B31894">
        <w:trPr>
          <w:trHeight w:val="942"/>
          <w:jc w:val="center"/>
        </w:trPr>
        <w:tc>
          <w:tcPr>
            <w:tcW w:w="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73A" w:rsidRPr="00AE273A" w:rsidRDefault="00AE273A" w:rsidP="00DE4A6B">
            <w:pPr>
              <w:rPr>
                <w:rFonts w:ascii="Times New Roman" w:hAnsi="Times New Roman" w:cs="Times New Roman"/>
                <w:lang w:eastAsia="en-US"/>
              </w:rPr>
            </w:pPr>
            <w:r w:rsidRPr="00AE27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73A" w:rsidRPr="00AE273A" w:rsidRDefault="00AE273A" w:rsidP="00DE4A6B">
            <w:pPr>
              <w:rPr>
                <w:rFonts w:ascii="Times New Roman" w:hAnsi="Times New Roman" w:cs="Times New Roman"/>
                <w:lang w:eastAsia="en-US"/>
              </w:rPr>
            </w:pPr>
            <w:r w:rsidRPr="00AE27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E273A" w:rsidRPr="00AE273A" w:rsidRDefault="00AE273A" w:rsidP="00DE4A6B">
            <w:pPr>
              <w:rPr>
                <w:rFonts w:ascii="Times New Roman" w:hAnsi="Times New Roman" w:cs="Times New Roman"/>
                <w:lang w:eastAsia="en-US"/>
              </w:rPr>
            </w:pPr>
            <w:r w:rsidRPr="00AE273A">
              <w:rPr>
                <w:rFonts w:ascii="Times New Roman" w:hAnsi="Times New Roman" w:cs="Times New Roman"/>
              </w:rPr>
              <w:t>Особенности общения в и</w:t>
            </w:r>
            <w:r w:rsidRPr="00AE273A">
              <w:rPr>
                <w:rFonts w:ascii="Times New Roman" w:hAnsi="Times New Roman" w:cs="Times New Roman"/>
              </w:rPr>
              <w:t>н</w:t>
            </w:r>
            <w:r w:rsidRPr="00AE273A">
              <w:rPr>
                <w:rFonts w:ascii="Times New Roman" w:hAnsi="Times New Roman" w:cs="Times New Roman"/>
              </w:rPr>
              <w:t>тернете и соц</w:t>
            </w:r>
            <w:r w:rsidRPr="00AE273A">
              <w:rPr>
                <w:rFonts w:ascii="Times New Roman" w:hAnsi="Times New Roman" w:cs="Times New Roman"/>
              </w:rPr>
              <w:t>и</w:t>
            </w:r>
            <w:r w:rsidRPr="00AE273A">
              <w:rPr>
                <w:rFonts w:ascii="Times New Roman" w:hAnsi="Times New Roman" w:cs="Times New Roman"/>
              </w:rPr>
              <w:t>альных сетях.</w:t>
            </w:r>
          </w:p>
        </w:tc>
        <w:tc>
          <w:tcPr>
            <w:tcW w:w="4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73A" w:rsidRPr="00AE273A" w:rsidRDefault="00AE273A" w:rsidP="00DE4A6B">
            <w:pPr>
              <w:rPr>
                <w:rFonts w:ascii="Times New Roman" w:hAnsi="Times New Roman" w:cs="Times New Roman"/>
                <w:lang w:eastAsia="en-US"/>
              </w:rPr>
            </w:pPr>
            <w:r w:rsidRPr="00AE273A">
              <w:rPr>
                <w:rFonts w:ascii="Times New Roman" w:hAnsi="Times New Roman" w:cs="Times New Roman"/>
              </w:rPr>
              <w:t>Правила безопасного поведения в сети. Деловое общение в сети. Наиболее важные государственные и региональные сет</w:t>
            </w:r>
            <w:r w:rsidRPr="00AE273A">
              <w:rPr>
                <w:rFonts w:ascii="Times New Roman" w:hAnsi="Times New Roman" w:cs="Times New Roman"/>
              </w:rPr>
              <w:t>е</w:t>
            </w:r>
            <w:r w:rsidRPr="00AE273A">
              <w:rPr>
                <w:rFonts w:ascii="Times New Roman" w:hAnsi="Times New Roman" w:cs="Times New Roman"/>
              </w:rPr>
              <w:t>вые ресурсы. Поиск работы и места дальнейшей учебы в сети. Резюме. Тренинг. Овладение навыками коммуникации и пр</w:t>
            </w:r>
            <w:r w:rsidRPr="00AE273A">
              <w:rPr>
                <w:rFonts w:ascii="Times New Roman" w:hAnsi="Times New Roman" w:cs="Times New Roman"/>
              </w:rPr>
              <w:t>и</w:t>
            </w:r>
            <w:r w:rsidRPr="00AE273A">
              <w:rPr>
                <w:rFonts w:ascii="Times New Roman" w:hAnsi="Times New Roman" w:cs="Times New Roman"/>
              </w:rPr>
              <w:t>нятыми ритуалами социального взаимодействия с использов</w:t>
            </w:r>
            <w:r w:rsidRPr="00AE273A">
              <w:rPr>
                <w:rFonts w:ascii="Times New Roman" w:hAnsi="Times New Roman" w:cs="Times New Roman"/>
              </w:rPr>
              <w:t>а</w:t>
            </w:r>
            <w:r w:rsidRPr="00AE273A">
              <w:rPr>
                <w:rFonts w:ascii="Times New Roman" w:hAnsi="Times New Roman" w:cs="Times New Roman"/>
              </w:rPr>
              <w:t>нием социальных сетей.</w:t>
            </w:r>
          </w:p>
        </w:tc>
      </w:tr>
      <w:tr w:rsidR="00AE273A" w:rsidRPr="00CB65E6" w:rsidTr="00B31894">
        <w:trPr>
          <w:jc w:val="center"/>
        </w:trPr>
        <w:tc>
          <w:tcPr>
            <w:tcW w:w="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73A" w:rsidRPr="00AE273A" w:rsidRDefault="00AE273A" w:rsidP="00DE4A6B">
            <w:pPr>
              <w:rPr>
                <w:rFonts w:ascii="Times New Roman" w:hAnsi="Times New Roman" w:cs="Times New Roman"/>
                <w:lang w:eastAsia="en-US"/>
              </w:rPr>
            </w:pPr>
            <w:r w:rsidRPr="00AE273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73A" w:rsidRPr="00AE273A" w:rsidRDefault="00AE273A" w:rsidP="00DE4A6B">
            <w:pPr>
              <w:rPr>
                <w:rFonts w:ascii="Times New Roman" w:hAnsi="Times New Roman" w:cs="Times New Roman"/>
                <w:lang w:eastAsia="en-US"/>
              </w:rPr>
            </w:pPr>
            <w:r w:rsidRPr="00AE27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E273A" w:rsidRPr="00AE273A" w:rsidRDefault="00AE273A" w:rsidP="00DE4A6B">
            <w:pPr>
              <w:rPr>
                <w:rFonts w:ascii="Times New Roman" w:hAnsi="Times New Roman" w:cs="Times New Roman"/>
                <w:lang w:eastAsia="en-US"/>
              </w:rPr>
            </w:pPr>
            <w:r w:rsidRPr="00AE273A">
              <w:rPr>
                <w:rFonts w:ascii="Times New Roman" w:hAnsi="Times New Roman" w:cs="Times New Roman"/>
              </w:rPr>
              <w:t>Правила общ</w:t>
            </w:r>
            <w:r w:rsidRPr="00AE273A">
              <w:rPr>
                <w:rFonts w:ascii="Times New Roman" w:hAnsi="Times New Roman" w:cs="Times New Roman"/>
              </w:rPr>
              <w:t>е</w:t>
            </w:r>
            <w:r w:rsidRPr="00AE273A">
              <w:rPr>
                <w:rFonts w:ascii="Times New Roman" w:hAnsi="Times New Roman" w:cs="Times New Roman"/>
              </w:rPr>
              <w:t>ния со сверс</w:t>
            </w:r>
            <w:r w:rsidRPr="00AE273A">
              <w:rPr>
                <w:rFonts w:ascii="Times New Roman" w:hAnsi="Times New Roman" w:cs="Times New Roman"/>
              </w:rPr>
              <w:t>т</w:t>
            </w:r>
            <w:r w:rsidRPr="00AE273A">
              <w:rPr>
                <w:rFonts w:ascii="Times New Roman" w:hAnsi="Times New Roman" w:cs="Times New Roman"/>
              </w:rPr>
              <w:t>никами и взрослыми.</w:t>
            </w:r>
          </w:p>
        </w:tc>
        <w:tc>
          <w:tcPr>
            <w:tcW w:w="4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73A" w:rsidRPr="00AE273A" w:rsidRDefault="00AE273A" w:rsidP="00DE4A6B">
            <w:pPr>
              <w:rPr>
                <w:rFonts w:ascii="Times New Roman" w:hAnsi="Times New Roman" w:cs="Times New Roman"/>
                <w:lang w:eastAsia="en-US"/>
              </w:rPr>
            </w:pPr>
            <w:r w:rsidRPr="00AE273A">
              <w:rPr>
                <w:rFonts w:ascii="Times New Roman" w:hAnsi="Times New Roman" w:cs="Times New Roman"/>
              </w:rPr>
              <w:t>Особенности делового речевого общения в официальной обстановке. Решение проблемных ситуаций, запросы, собеседов</w:t>
            </w:r>
            <w:r w:rsidRPr="00AE273A">
              <w:rPr>
                <w:rFonts w:ascii="Times New Roman" w:hAnsi="Times New Roman" w:cs="Times New Roman"/>
              </w:rPr>
              <w:t>а</w:t>
            </w:r>
            <w:r w:rsidRPr="00AE273A">
              <w:rPr>
                <w:rFonts w:ascii="Times New Roman" w:hAnsi="Times New Roman" w:cs="Times New Roman"/>
              </w:rPr>
              <w:t>ние, подача заявки. Специфика делового общения по телефону: спросить, уточнить, проявить инициативу. Уместность в</w:t>
            </w:r>
            <w:r w:rsidRPr="00AE273A">
              <w:rPr>
                <w:rFonts w:ascii="Times New Roman" w:hAnsi="Times New Roman" w:cs="Times New Roman"/>
              </w:rPr>
              <w:t>ы</w:t>
            </w:r>
            <w:r w:rsidRPr="00AE273A">
              <w:rPr>
                <w:rFonts w:ascii="Times New Roman" w:hAnsi="Times New Roman" w:cs="Times New Roman"/>
              </w:rPr>
              <w:t>бора средств общения в зависимости от возраста, социального статуса, национальной принадлежности собеседников. Бес</w:t>
            </w:r>
            <w:r w:rsidRPr="00AE273A">
              <w:rPr>
                <w:rFonts w:ascii="Times New Roman" w:hAnsi="Times New Roman" w:cs="Times New Roman"/>
              </w:rPr>
              <w:t>е</w:t>
            </w:r>
            <w:r w:rsidRPr="00AE273A">
              <w:rPr>
                <w:rFonts w:ascii="Times New Roman" w:hAnsi="Times New Roman" w:cs="Times New Roman"/>
              </w:rPr>
              <w:t>да. Тренинг</w:t>
            </w:r>
          </w:p>
          <w:p w:rsidR="00AE273A" w:rsidRPr="00AE273A" w:rsidRDefault="00AE273A" w:rsidP="00DE4A6B">
            <w:pPr>
              <w:rPr>
                <w:rFonts w:ascii="Times New Roman" w:hAnsi="Times New Roman" w:cs="Times New Roman"/>
              </w:rPr>
            </w:pPr>
            <w:r w:rsidRPr="00AE273A">
              <w:rPr>
                <w:rFonts w:ascii="Times New Roman" w:hAnsi="Times New Roman" w:cs="Times New Roman"/>
              </w:rPr>
              <w:t>Речевой этикет в устной коммуникации. Сценарии коммуникативного поведения в общении со сверстниками, знак</w:t>
            </w:r>
            <w:r w:rsidRPr="00AE273A">
              <w:rPr>
                <w:rFonts w:ascii="Times New Roman" w:hAnsi="Times New Roman" w:cs="Times New Roman"/>
              </w:rPr>
              <w:t>о</w:t>
            </w:r>
            <w:r w:rsidRPr="00AE273A">
              <w:rPr>
                <w:rFonts w:ascii="Times New Roman" w:hAnsi="Times New Roman" w:cs="Times New Roman"/>
              </w:rPr>
              <w:t>мыми и незнакомыми взрослыми. М</w:t>
            </w:r>
            <w:r w:rsidRPr="00AE273A">
              <w:rPr>
                <w:rFonts w:ascii="Times New Roman" w:hAnsi="Times New Roman" w:cs="Times New Roman"/>
              </w:rPr>
              <w:t>о</w:t>
            </w:r>
            <w:r w:rsidRPr="00AE273A">
              <w:rPr>
                <w:rFonts w:ascii="Times New Roman" w:hAnsi="Times New Roman" w:cs="Times New Roman"/>
              </w:rPr>
              <w:t xml:space="preserve">нолог, диалог, </w:t>
            </w:r>
            <w:proofErr w:type="spellStart"/>
            <w:r w:rsidRPr="00AE273A">
              <w:rPr>
                <w:rFonts w:ascii="Times New Roman" w:hAnsi="Times New Roman" w:cs="Times New Roman"/>
              </w:rPr>
              <w:t>полилог</w:t>
            </w:r>
            <w:proofErr w:type="spellEnd"/>
            <w:r w:rsidRPr="00AE273A">
              <w:rPr>
                <w:rFonts w:ascii="Times New Roman" w:hAnsi="Times New Roman" w:cs="Times New Roman"/>
              </w:rPr>
              <w:t xml:space="preserve">. (Деловая игра) </w:t>
            </w:r>
          </w:p>
          <w:p w:rsidR="00AE273A" w:rsidRPr="00AE273A" w:rsidRDefault="00AE273A" w:rsidP="00DE4A6B">
            <w:pPr>
              <w:rPr>
                <w:rFonts w:ascii="Times New Roman" w:hAnsi="Times New Roman" w:cs="Times New Roman"/>
              </w:rPr>
            </w:pPr>
            <w:r w:rsidRPr="00AE273A">
              <w:rPr>
                <w:rFonts w:ascii="Times New Roman" w:hAnsi="Times New Roman" w:cs="Times New Roman"/>
              </w:rPr>
              <w:t>Формирование навыков коммуникативно  целесообразного взаимодействия с окружающими людьми в процессе р</w:t>
            </w:r>
            <w:r w:rsidRPr="00AE273A">
              <w:rPr>
                <w:rFonts w:ascii="Times New Roman" w:hAnsi="Times New Roman" w:cs="Times New Roman"/>
              </w:rPr>
              <w:t>е</w:t>
            </w:r>
            <w:r w:rsidRPr="00AE273A">
              <w:rPr>
                <w:rFonts w:ascii="Times New Roman" w:hAnsi="Times New Roman" w:cs="Times New Roman"/>
              </w:rPr>
              <w:t>чевого общения, совместного выполнения какого-либо задания, участия в спорах, обсуждениях актуальных тем; овладение наци</w:t>
            </w:r>
            <w:r w:rsidRPr="00AE273A">
              <w:rPr>
                <w:rFonts w:ascii="Times New Roman" w:hAnsi="Times New Roman" w:cs="Times New Roman"/>
              </w:rPr>
              <w:t>о</w:t>
            </w:r>
            <w:r w:rsidRPr="00AE273A">
              <w:rPr>
                <w:rFonts w:ascii="Times New Roman" w:hAnsi="Times New Roman" w:cs="Times New Roman"/>
              </w:rPr>
              <w:t>нально-культурными нормами речевого поведения в различных ситуациях формального и неформал</w:t>
            </w:r>
            <w:r w:rsidRPr="00AE273A">
              <w:rPr>
                <w:rFonts w:ascii="Times New Roman" w:hAnsi="Times New Roman" w:cs="Times New Roman"/>
              </w:rPr>
              <w:t>ь</w:t>
            </w:r>
            <w:r w:rsidRPr="00AE273A">
              <w:rPr>
                <w:rFonts w:ascii="Times New Roman" w:hAnsi="Times New Roman" w:cs="Times New Roman"/>
              </w:rPr>
              <w:t>ного межличностного и межкул</w:t>
            </w:r>
            <w:r w:rsidRPr="00AE273A">
              <w:rPr>
                <w:rFonts w:ascii="Times New Roman" w:hAnsi="Times New Roman" w:cs="Times New Roman"/>
              </w:rPr>
              <w:t>ь</w:t>
            </w:r>
            <w:r w:rsidRPr="00AE273A">
              <w:rPr>
                <w:rFonts w:ascii="Times New Roman" w:hAnsi="Times New Roman" w:cs="Times New Roman"/>
              </w:rPr>
              <w:t>турного общения.</w:t>
            </w:r>
          </w:p>
        </w:tc>
      </w:tr>
      <w:tr w:rsidR="00AE273A" w:rsidRPr="00CB65E6" w:rsidTr="00B31894">
        <w:trPr>
          <w:jc w:val="center"/>
        </w:trPr>
        <w:tc>
          <w:tcPr>
            <w:tcW w:w="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73A" w:rsidRPr="00AE273A" w:rsidRDefault="00AE273A" w:rsidP="00DE4A6B">
            <w:pPr>
              <w:rPr>
                <w:rFonts w:ascii="Times New Roman" w:hAnsi="Times New Roman" w:cs="Times New Roman"/>
                <w:lang w:eastAsia="en-US"/>
              </w:rPr>
            </w:pPr>
            <w:r w:rsidRPr="00AE273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73A" w:rsidRPr="00AE273A" w:rsidRDefault="00AE273A" w:rsidP="00DE4A6B">
            <w:pPr>
              <w:rPr>
                <w:rFonts w:ascii="Times New Roman" w:hAnsi="Times New Roman" w:cs="Times New Roman"/>
                <w:lang w:eastAsia="en-US"/>
              </w:rPr>
            </w:pPr>
            <w:r w:rsidRPr="00AE273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E273A" w:rsidRPr="00AE273A" w:rsidRDefault="00AE273A" w:rsidP="00DE4A6B">
            <w:pPr>
              <w:rPr>
                <w:rFonts w:ascii="Times New Roman" w:hAnsi="Times New Roman" w:cs="Times New Roman"/>
                <w:lang w:eastAsia="en-US"/>
              </w:rPr>
            </w:pPr>
            <w:r w:rsidRPr="00AE273A">
              <w:rPr>
                <w:rFonts w:ascii="Times New Roman" w:hAnsi="Times New Roman" w:cs="Times New Roman"/>
              </w:rPr>
              <w:t>Текст</w:t>
            </w:r>
          </w:p>
        </w:tc>
        <w:tc>
          <w:tcPr>
            <w:tcW w:w="4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73A" w:rsidRPr="00AE273A" w:rsidRDefault="00AE273A" w:rsidP="00DE4A6B">
            <w:pPr>
              <w:rPr>
                <w:rFonts w:ascii="Times New Roman" w:hAnsi="Times New Roman" w:cs="Times New Roman"/>
              </w:rPr>
            </w:pPr>
            <w:proofErr w:type="spellStart"/>
            <w:r w:rsidRPr="00AE273A">
              <w:rPr>
                <w:rFonts w:ascii="Times New Roman" w:hAnsi="Times New Roman" w:cs="Times New Roman"/>
              </w:rPr>
              <w:t>Аудирование</w:t>
            </w:r>
            <w:proofErr w:type="spellEnd"/>
            <w:r w:rsidRPr="00AE273A">
              <w:rPr>
                <w:rFonts w:ascii="Times New Roman" w:hAnsi="Times New Roman" w:cs="Times New Roman"/>
              </w:rPr>
              <w:t xml:space="preserve"> текстов разных стилей и жанров: детальное, ознакомительное и выборочное. Чтение те</w:t>
            </w:r>
            <w:r w:rsidRPr="00AE273A">
              <w:rPr>
                <w:rFonts w:ascii="Times New Roman" w:hAnsi="Times New Roman" w:cs="Times New Roman"/>
              </w:rPr>
              <w:t>к</w:t>
            </w:r>
            <w:r w:rsidRPr="00AE273A">
              <w:rPr>
                <w:rFonts w:ascii="Times New Roman" w:hAnsi="Times New Roman" w:cs="Times New Roman"/>
              </w:rPr>
              <w:t>стов разных стилей и жанров: поисковое, ознакомительное, изучающее, просмотровое. Тема и основная мысль текста, формул</w:t>
            </w:r>
            <w:r w:rsidRPr="00AE273A">
              <w:rPr>
                <w:rFonts w:ascii="Times New Roman" w:hAnsi="Times New Roman" w:cs="Times New Roman"/>
              </w:rPr>
              <w:t>и</w:t>
            </w:r>
            <w:r w:rsidRPr="00AE273A">
              <w:rPr>
                <w:rFonts w:ascii="Times New Roman" w:hAnsi="Times New Roman" w:cs="Times New Roman"/>
              </w:rPr>
              <w:t>рование вопросов по содержанию текста, выявление скрытого смысла. Абзацное членение текста. Определение главной и второстепенной и</w:t>
            </w:r>
            <w:r w:rsidRPr="00AE273A">
              <w:rPr>
                <w:rFonts w:ascii="Times New Roman" w:hAnsi="Times New Roman" w:cs="Times New Roman"/>
              </w:rPr>
              <w:t>н</w:t>
            </w:r>
            <w:r w:rsidRPr="00AE273A">
              <w:rPr>
                <w:rFonts w:ascii="Times New Roman" w:hAnsi="Times New Roman" w:cs="Times New Roman"/>
              </w:rPr>
              <w:t>формации в прослушанном или прочитанном тексте, коммуникативной установки. Овладение приемами отбора и систем</w:t>
            </w:r>
            <w:r w:rsidRPr="00AE273A">
              <w:rPr>
                <w:rFonts w:ascii="Times New Roman" w:hAnsi="Times New Roman" w:cs="Times New Roman"/>
              </w:rPr>
              <w:t>а</w:t>
            </w:r>
            <w:r w:rsidRPr="00AE273A">
              <w:rPr>
                <w:rFonts w:ascii="Times New Roman" w:hAnsi="Times New Roman" w:cs="Times New Roman"/>
              </w:rPr>
              <w:t>тизации материала на определенную тему; умение вести самостоятельный поиск информации. Формирование умения пр</w:t>
            </w:r>
            <w:r w:rsidRPr="00AE273A">
              <w:rPr>
                <w:rFonts w:ascii="Times New Roman" w:hAnsi="Times New Roman" w:cs="Times New Roman"/>
              </w:rPr>
              <w:t>е</w:t>
            </w:r>
            <w:r w:rsidRPr="00AE273A">
              <w:rPr>
                <w:rFonts w:ascii="Times New Roman" w:hAnsi="Times New Roman" w:cs="Times New Roman"/>
              </w:rPr>
              <w:t xml:space="preserve">образовывать, сохранять и передавать информацию, полученную в результате чтения или </w:t>
            </w:r>
            <w:proofErr w:type="spellStart"/>
            <w:r w:rsidRPr="00AE273A">
              <w:rPr>
                <w:rFonts w:ascii="Times New Roman" w:hAnsi="Times New Roman" w:cs="Times New Roman"/>
              </w:rPr>
              <w:t>аудирования</w:t>
            </w:r>
            <w:proofErr w:type="spellEnd"/>
            <w:r w:rsidRPr="00AE273A">
              <w:rPr>
                <w:rFonts w:ascii="Times New Roman" w:hAnsi="Times New Roman" w:cs="Times New Roman"/>
              </w:rPr>
              <w:t xml:space="preserve"> в виде таблицы, сх</w:t>
            </w:r>
            <w:r w:rsidRPr="00AE273A">
              <w:rPr>
                <w:rFonts w:ascii="Times New Roman" w:hAnsi="Times New Roman" w:cs="Times New Roman"/>
              </w:rPr>
              <w:t>е</w:t>
            </w:r>
            <w:r w:rsidRPr="00AE273A">
              <w:rPr>
                <w:rFonts w:ascii="Times New Roman" w:hAnsi="Times New Roman" w:cs="Times New Roman"/>
              </w:rPr>
              <w:t xml:space="preserve">мы, элементарной </w:t>
            </w:r>
            <w:proofErr w:type="spellStart"/>
            <w:r w:rsidRPr="00AE273A">
              <w:rPr>
                <w:rFonts w:ascii="Times New Roman" w:hAnsi="Times New Roman" w:cs="Times New Roman"/>
              </w:rPr>
              <w:t>инфографики</w:t>
            </w:r>
            <w:proofErr w:type="spellEnd"/>
            <w:r w:rsidRPr="00AE273A">
              <w:rPr>
                <w:rFonts w:ascii="Times New Roman" w:hAnsi="Times New Roman" w:cs="Times New Roman"/>
              </w:rPr>
              <w:t>, другим способом. Умение воспроизводить прослушанный или прочитанный текст с зада</w:t>
            </w:r>
            <w:r w:rsidRPr="00AE273A">
              <w:rPr>
                <w:rFonts w:ascii="Times New Roman" w:hAnsi="Times New Roman" w:cs="Times New Roman"/>
              </w:rPr>
              <w:t>н</w:t>
            </w:r>
            <w:r w:rsidRPr="00AE273A">
              <w:rPr>
                <w:rFonts w:ascii="Times New Roman" w:hAnsi="Times New Roman" w:cs="Times New Roman"/>
              </w:rPr>
              <w:t>ной степенью свернутости (план, пересказ). Последующее изложение текста в устном или письменном виде. Устный пер</w:t>
            </w:r>
            <w:r w:rsidRPr="00AE273A">
              <w:rPr>
                <w:rFonts w:ascii="Times New Roman" w:hAnsi="Times New Roman" w:cs="Times New Roman"/>
              </w:rPr>
              <w:t>е</w:t>
            </w:r>
            <w:r w:rsidRPr="00AE273A">
              <w:rPr>
                <w:rFonts w:ascii="Times New Roman" w:hAnsi="Times New Roman" w:cs="Times New Roman"/>
              </w:rPr>
              <w:t>сказ текста объемом не менее 150 слов. Подробные и кра</w:t>
            </w:r>
            <w:r w:rsidRPr="00AE273A">
              <w:rPr>
                <w:rFonts w:ascii="Times New Roman" w:hAnsi="Times New Roman" w:cs="Times New Roman"/>
              </w:rPr>
              <w:t>т</w:t>
            </w:r>
            <w:r w:rsidRPr="00AE273A">
              <w:rPr>
                <w:rFonts w:ascii="Times New Roman" w:hAnsi="Times New Roman" w:cs="Times New Roman"/>
              </w:rPr>
              <w:t>кие пересказы (изложения) после предварительного анализа (для подробного изл</w:t>
            </w:r>
            <w:r w:rsidRPr="00AE273A">
              <w:rPr>
                <w:rFonts w:ascii="Times New Roman" w:hAnsi="Times New Roman" w:cs="Times New Roman"/>
              </w:rPr>
              <w:t>о</w:t>
            </w:r>
            <w:r w:rsidRPr="00AE273A">
              <w:rPr>
                <w:rFonts w:ascii="Times New Roman" w:hAnsi="Times New Roman" w:cs="Times New Roman"/>
              </w:rPr>
              <w:t>жения объем исходного текста не менее 280 слов; для сжатого изложения и выборочного – не менее 300 слов). В качестве первичных текстов могут выступать тексты из программы раздела «Русский язык». В этом случае на ур</w:t>
            </w:r>
            <w:r w:rsidRPr="00AE273A">
              <w:rPr>
                <w:rFonts w:ascii="Times New Roman" w:hAnsi="Times New Roman" w:cs="Times New Roman"/>
              </w:rPr>
              <w:t>о</w:t>
            </w:r>
            <w:r w:rsidRPr="00AE273A">
              <w:rPr>
                <w:rFonts w:ascii="Times New Roman" w:hAnsi="Times New Roman" w:cs="Times New Roman"/>
              </w:rPr>
              <w:lastRenderedPageBreak/>
              <w:t>ках развития речи проводится предварительная работа над с</w:t>
            </w:r>
            <w:r w:rsidRPr="00AE273A">
              <w:rPr>
                <w:rFonts w:ascii="Times New Roman" w:hAnsi="Times New Roman" w:cs="Times New Roman"/>
              </w:rPr>
              <w:t>о</w:t>
            </w:r>
            <w:r w:rsidRPr="00AE273A">
              <w:rPr>
                <w:rFonts w:ascii="Times New Roman" w:hAnsi="Times New Roman" w:cs="Times New Roman"/>
              </w:rPr>
              <w:t>держанием текста, лексико-грамматическая подготовка, работа над планом и проч. На уроках русского языка или литературы обучающиеся работают непосредственно над записью вт</w:t>
            </w:r>
            <w:r w:rsidRPr="00AE273A">
              <w:rPr>
                <w:rFonts w:ascii="Times New Roman" w:hAnsi="Times New Roman" w:cs="Times New Roman"/>
              </w:rPr>
              <w:t>о</w:t>
            </w:r>
            <w:r w:rsidRPr="00AE273A">
              <w:rPr>
                <w:rFonts w:ascii="Times New Roman" w:hAnsi="Times New Roman" w:cs="Times New Roman"/>
              </w:rPr>
              <w:t>ричного текста, его пе</w:t>
            </w:r>
            <w:r w:rsidRPr="00AE273A">
              <w:rPr>
                <w:rFonts w:ascii="Times New Roman" w:hAnsi="Times New Roman" w:cs="Times New Roman"/>
              </w:rPr>
              <w:t>р</w:t>
            </w:r>
            <w:r w:rsidRPr="00AE273A">
              <w:rPr>
                <w:rFonts w:ascii="Times New Roman" w:hAnsi="Times New Roman" w:cs="Times New Roman"/>
              </w:rPr>
              <w:t>вичным редактированием. Работа над ошибками стилистического или содержательного плана после проверки учителем и обсуждения также п</w:t>
            </w:r>
            <w:r w:rsidRPr="00AE273A">
              <w:rPr>
                <w:rFonts w:ascii="Times New Roman" w:hAnsi="Times New Roman" w:cs="Times New Roman"/>
              </w:rPr>
              <w:t>е</w:t>
            </w:r>
            <w:r w:rsidRPr="00AE273A">
              <w:rPr>
                <w:rFonts w:ascii="Times New Roman" w:hAnsi="Times New Roman" w:cs="Times New Roman"/>
              </w:rPr>
              <w:t>реносится на уроки развития речи.</w:t>
            </w:r>
          </w:p>
          <w:p w:rsidR="00AE273A" w:rsidRPr="00AE273A" w:rsidRDefault="00AE273A" w:rsidP="00DE4A6B">
            <w:pPr>
              <w:rPr>
                <w:rFonts w:ascii="Times New Roman" w:hAnsi="Times New Roman" w:cs="Times New Roman"/>
              </w:rPr>
            </w:pPr>
            <w:r w:rsidRPr="00AE273A">
              <w:rPr>
                <w:rFonts w:ascii="Times New Roman" w:hAnsi="Times New Roman" w:cs="Times New Roman"/>
              </w:rPr>
              <w:t>На доступном уровне в соответствии со структурой нарушения создание текстов различных функционально-смысловых т</w:t>
            </w:r>
            <w:r w:rsidRPr="00AE273A">
              <w:rPr>
                <w:rFonts w:ascii="Times New Roman" w:hAnsi="Times New Roman" w:cs="Times New Roman"/>
              </w:rPr>
              <w:t>и</w:t>
            </w:r>
            <w:r w:rsidRPr="00AE273A">
              <w:rPr>
                <w:rFonts w:ascii="Times New Roman" w:hAnsi="Times New Roman" w:cs="Times New Roman"/>
              </w:rPr>
              <w:t>пов речи (повествование, описание, рассуждение) с опорой на жизненный и читательский опыт; тексты с опорой на прои</w:t>
            </w:r>
            <w:r w:rsidRPr="00AE273A">
              <w:rPr>
                <w:rFonts w:ascii="Times New Roman" w:hAnsi="Times New Roman" w:cs="Times New Roman"/>
              </w:rPr>
              <w:t>з</w:t>
            </w:r>
            <w:r w:rsidRPr="00AE273A">
              <w:rPr>
                <w:rFonts w:ascii="Times New Roman" w:hAnsi="Times New Roman" w:cs="Times New Roman"/>
              </w:rPr>
              <w:t>ведения искусства (в том числе сочинения-миниатюры объемом 8 и более предложений или объ</w:t>
            </w:r>
            <w:r w:rsidRPr="00AE273A">
              <w:rPr>
                <w:rFonts w:ascii="Times New Roman" w:hAnsi="Times New Roman" w:cs="Times New Roman"/>
              </w:rPr>
              <w:t>е</w:t>
            </w:r>
            <w:r w:rsidRPr="00AE273A">
              <w:rPr>
                <w:rFonts w:ascii="Times New Roman" w:hAnsi="Times New Roman" w:cs="Times New Roman"/>
              </w:rPr>
              <w:t>мом не менее 6-7предложений сложной структуры, если этот объем позволяет раскрыть тему (выразить главную мысль); классного сочин</w:t>
            </w:r>
            <w:r w:rsidRPr="00AE273A">
              <w:rPr>
                <w:rFonts w:ascii="Times New Roman" w:hAnsi="Times New Roman" w:cs="Times New Roman"/>
              </w:rPr>
              <w:t>е</w:t>
            </w:r>
            <w:r w:rsidRPr="00AE273A">
              <w:rPr>
                <w:rFonts w:ascii="Times New Roman" w:hAnsi="Times New Roman" w:cs="Times New Roman"/>
              </w:rPr>
              <w:t>ния объемом 3,0–4,0 страницы с учетомстиля и жа</w:t>
            </w:r>
            <w:r w:rsidRPr="00AE273A">
              <w:rPr>
                <w:rFonts w:ascii="Times New Roman" w:hAnsi="Times New Roman" w:cs="Times New Roman"/>
              </w:rPr>
              <w:t>н</w:t>
            </w:r>
            <w:r w:rsidRPr="00AE273A">
              <w:rPr>
                <w:rFonts w:ascii="Times New Roman" w:hAnsi="Times New Roman" w:cs="Times New Roman"/>
              </w:rPr>
              <w:t>ра сочинения, характера темы);</w:t>
            </w:r>
          </w:p>
          <w:p w:rsidR="00AE273A" w:rsidRPr="00AE273A" w:rsidRDefault="00AE273A" w:rsidP="00DE4A6B">
            <w:pPr>
              <w:rPr>
                <w:rFonts w:ascii="Times New Roman" w:hAnsi="Times New Roman" w:cs="Times New Roman"/>
              </w:rPr>
            </w:pPr>
            <w:r w:rsidRPr="00AE273A">
              <w:rPr>
                <w:rFonts w:ascii="Times New Roman" w:hAnsi="Times New Roman" w:cs="Times New Roman"/>
              </w:rPr>
              <w:t>Редактирование собственных и чужих текстов.</w:t>
            </w:r>
          </w:p>
          <w:p w:rsidR="00AE273A" w:rsidRPr="00AE273A" w:rsidRDefault="00AE273A" w:rsidP="00DE4A6B">
            <w:pPr>
              <w:rPr>
                <w:rFonts w:ascii="Times New Roman" w:hAnsi="Times New Roman" w:cs="Times New Roman"/>
              </w:rPr>
            </w:pPr>
            <w:r w:rsidRPr="00AE273A">
              <w:rPr>
                <w:rFonts w:ascii="Times New Roman" w:hAnsi="Times New Roman" w:cs="Times New Roman"/>
              </w:rPr>
              <w:t>Формирование умения по заданному алгоритму характеризовать особенности жанров официально-делового стиля речи, те</w:t>
            </w:r>
            <w:r w:rsidRPr="00AE273A">
              <w:rPr>
                <w:rFonts w:ascii="Times New Roman" w:hAnsi="Times New Roman" w:cs="Times New Roman"/>
              </w:rPr>
              <w:t>к</w:t>
            </w:r>
            <w:r w:rsidRPr="00AE273A">
              <w:rPr>
                <w:rFonts w:ascii="Times New Roman" w:hAnsi="Times New Roman" w:cs="Times New Roman"/>
              </w:rPr>
              <w:t>сты публицистических жанров; научного стиля речи, и создавать аналогичные тексты самостоятельно.</w:t>
            </w:r>
          </w:p>
          <w:p w:rsidR="00AE273A" w:rsidRPr="00AE273A" w:rsidRDefault="00AE273A" w:rsidP="00DE4A6B">
            <w:pPr>
              <w:rPr>
                <w:rFonts w:ascii="Times New Roman" w:hAnsi="Times New Roman" w:cs="Times New Roman"/>
              </w:rPr>
            </w:pPr>
            <w:r w:rsidRPr="00AE273A">
              <w:rPr>
                <w:rFonts w:ascii="Times New Roman" w:hAnsi="Times New Roman" w:cs="Times New Roman"/>
              </w:rPr>
              <w:t>Формирование умения извлекать информацию из различных источников, включая средства массовой информации, компакт-диски учебного назначения, ресурсы Интернета; свободно пользоваться словарями различных типов, справочной литерат</w:t>
            </w:r>
            <w:r w:rsidRPr="00AE273A">
              <w:rPr>
                <w:rFonts w:ascii="Times New Roman" w:hAnsi="Times New Roman" w:cs="Times New Roman"/>
              </w:rPr>
              <w:t>у</w:t>
            </w:r>
            <w:r w:rsidRPr="00AE273A">
              <w:rPr>
                <w:rFonts w:ascii="Times New Roman" w:hAnsi="Times New Roman" w:cs="Times New Roman"/>
              </w:rPr>
              <w:t>рой, в том числе и на электронных носителях.</w:t>
            </w:r>
          </w:p>
        </w:tc>
      </w:tr>
      <w:tr w:rsidR="00AE273A" w:rsidRPr="00CB65E6" w:rsidTr="00B31894">
        <w:trPr>
          <w:jc w:val="center"/>
        </w:trPr>
        <w:tc>
          <w:tcPr>
            <w:tcW w:w="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73A" w:rsidRPr="00AE273A" w:rsidRDefault="00AE273A" w:rsidP="00DE4A6B">
            <w:pPr>
              <w:rPr>
                <w:rFonts w:ascii="Times New Roman" w:hAnsi="Times New Roman" w:cs="Times New Roman"/>
                <w:lang w:eastAsia="en-US"/>
              </w:rPr>
            </w:pPr>
            <w:r w:rsidRPr="00AE273A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1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73A" w:rsidRPr="00AE273A" w:rsidRDefault="00AE273A" w:rsidP="00DE4A6B">
            <w:pPr>
              <w:rPr>
                <w:rFonts w:ascii="Times New Roman" w:hAnsi="Times New Roman" w:cs="Times New Roman"/>
                <w:lang w:eastAsia="en-US"/>
              </w:rPr>
            </w:pPr>
            <w:r w:rsidRPr="00AE27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E273A" w:rsidRPr="00AE273A" w:rsidRDefault="00AE273A" w:rsidP="00DE4A6B">
            <w:pPr>
              <w:rPr>
                <w:rFonts w:ascii="Times New Roman" w:hAnsi="Times New Roman" w:cs="Times New Roman"/>
                <w:lang w:eastAsia="en-US"/>
              </w:rPr>
            </w:pPr>
            <w:r w:rsidRPr="00AE273A">
              <w:rPr>
                <w:rFonts w:ascii="Times New Roman" w:hAnsi="Times New Roman" w:cs="Times New Roman"/>
              </w:rPr>
              <w:t xml:space="preserve">Лексика </w:t>
            </w:r>
          </w:p>
        </w:tc>
        <w:tc>
          <w:tcPr>
            <w:tcW w:w="4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73A" w:rsidRPr="00AE273A" w:rsidRDefault="00AE273A" w:rsidP="00DE4A6B">
            <w:pPr>
              <w:rPr>
                <w:rFonts w:ascii="Times New Roman" w:hAnsi="Times New Roman" w:cs="Times New Roman"/>
                <w:lang w:eastAsia="en-US"/>
              </w:rPr>
            </w:pPr>
            <w:r w:rsidRPr="00AE273A">
              <w:rPr>
                <w:rFonts w:ascii="Times New Roman" w:hAnsi="Times New Roman" w:cs="Times New Roman"/>
              </w:rPr>
              <w:t>Продолжение работы по формированию и совершенствованию навыка различения и использования основных способов то</w:t>
            </w:r>
            <w:r w:rsidRPr="00AE273A">
              <w:rPr>
                <w:rFonts w:ascii="Times New Roman" w:hAnsi="Times New Roman" w:cs="Times New Roman"/>
              </w:rPr>
              <w:t>л</w:t>
            </w:r>
            <w:r w:rsidRPr="00AE273A">
              <w:rPr>
                <w:rFonts w:ascii="Times New Roman" w:hAnsi="Times New Roman" w:cs="Times New Roman"/>
              </w:rPr>
              <w:t>кования лексического значения слова (использование толкового словаря; по</w:t>
            </w:r>
            <w:r w:rsidRPr="00AE273A">
              <w:rPr>
                <w:rFonts w:ascii="Times New Roman" w:hAnsi="Times New Roman" w:cs="Times New Roman"/>
              </w:rPr>
              <w:t>д</w:t>
            </w:r>
            <w:r w:rsidRPr="00AE273A">
              <w:rPr>
                <w:rFonts w:ascii="Times New Roman" w:hAnsi="Times New Roman" w:cs="Times New Roman"/>
              </w:rPr>
              <w:t>бор однокоренных слов; подбор синонимов и антонимов; определение значения слова по контексту). Закрепление понятия о однозначных и мног</w:t>
            </w:r>
            <w:r w:rsidRPr="00AE273A">
              <w:rPr>
                <w:rFonts w:ascii="Times New Roman" w:hAnsi="Times New Roman" w:cs="Times New Roman"/>
              </w:rPr>
              <w:t>о</w:t>
            </w:r>
            <w:r w:rsidRPr="00AE273A">
              <w:rPr>
                <w:rFonts w:ascii="Times New Roman" w:hAnsi="Times New Roman" w:cs="Times New Roman"/>
              </w:rPr>
              <w:t>значных словах, умение различать прямое и переносное значение слова, распознавать и подбирать синонимы, ант</w:t>
            </w:r>
            <w:r w:rsidRPr="00AE273A">
              <w:rPr>
                <w:rFonts w:ascii="Times New Roman" w:hAnsi="Times New Roman" w:cs="Times New Roman"/>
              </w:rPr>
              <w:t>о</w:t>
            </w:r>
            <w:r w:rsidRPr="00AE273A">
              <w:rPr>
                <w:rFonts w:ascii="Times New Roman" w:hAnsi="Times New Roman" w:cs="Times New Roman"/>
              </w:rPr>
              <w:t xml:space="preserve">нимы, омонимы; на практическом уровне различать многозначные слова и омонимы. Стилистическая окраска слова. </w:t>
            </w:r>
          </w:p>
          <w:p w:rsidR="00AE273A" w:rsidRPr="00AE273A" w:rsidRDefault="00AE273A" w:rsidP="00DE4A6B">
            <w:pPr>
              <w:rPr>
                <w:rFonts w:ascii="Times New Roman" w:hAnsi="Times New Roman" w:cs="Times New Roman"/>
              </w:rPr>
            </w:pPr>
            <w:r w:rsidRPr="00AE273A">
              <w:rPr>
                <w:rFonts w:ascii="Times New Roman" w:hAnsi="Times New Roman" w:cs="Times New Roman"/>
              </w:rPr>
              <w:t>Практическое использование эпитетов, метафор, олицетворения на доступном уровне в соответствии со структурой нар</w:t>
            </w:r>
            <w:r w:rsidRPr="00AE273A">
              <w:rPr>
                <w:rFonts w:ascii="Times New Roman" w:hAnsi="Times New Roman" w:cs="Times New Roman"/>
              </w:rPr>
              <w:t>у</w:t>
            </w:r>
            <w:r w:rsidRPr="00AE273A">
              <w:rPr>
                <w:rFonts w:ascii="Times New Roman" w:hAnsi="Times New Roman" w:cs="Times New Roman"/>
              </w:rPr>
              <w:t>шения. Поиск эпитетов, метафор, олицетворения в текстах, составление простых текстов под руководством учителя с и</w:t>
            </w:r>
            <w:r w:rsidRPr="00AE273A">
              <w:rPr>
                <w:rFonts w:ascii="Times New Roman" w:hAnsi="Times New Roman" w:cs="Times New Roman"/>
              </w:rPr>
              <w:t>с</w:t>
            </w:r>
            <w:r w:rsidRPr="00AE273A">
              <w:rPr>
                <w:rFonts w:ascii="Times New Roman" w:hAnsi="Times New Roman" w:cs="Times New Roman"/>
              </w:rPr>
              <w:t>пользование данных средств выразительности. Роль данных средств в общении.</w:t>
            </w:r>
          </w:p>
          <w:p w:rsidR="00AE273A" w:rsidRPr="00AE273A" w:rsidRDefault="00AE273A" w:rsidP="00DE4A6B">
            <w:pPr>
              <w:rPr>
                <w:rFonts w:ascii="Times New Roman" w:hAnsi="Times New Roman" w:cs="Times New Roman"/>
              </w:rPr>
            </w:pPr>
            <w:r w:rsidRPr="00AE273A">
              <w:rPr>
                <w:rFonts w:ascii="Times New Roman" w:hAnsi="Times New Roman" w:cs="Times New Roman"/>
              </w:rPr>
              <w:t>Использование в практике разных видов словарей.</w:t>
            </w:r>
          </w:p>
          <w:p w:rsidR="00AE273A" w:rsidRPr="00AE273A" w:rsidRDefault="00AE273A" w:rsidP="00DE4A6B">
            <w:pPr>
              <w:rPr>
                <w:rFonts w:ascii="Times New Roman" w:hAnsi="Times New Roman" w:cs="Times New Roman"/>
                <w:lang w:eastAsia="en-US"/>
              </w:rPr>
            </w:pPr>
            <w:r w:rsidRPr="00AE273A">
              <w:rPr>
                <w:rFonts w:ascii="Times New Roman" w:hAnsi="Times New Roman" w:cs="Times New Roman"/>
              </w:rPr>
              <w:t>Практическое закрепление навыков выделения и использования различных частей речи: причастий, деепричастий, наречий, числительных и проч. (Наибольшее внимание уделяется тем частям речи, пользование которыми наиболее затруднено у обучающихся данного класса).</w:t>
            </w:r>
          </w:p>
        </w:tc>
      </w:tr>
      <w:tr w:rsidR="00AE273A" w:rsidRPr="00CB65E6" w:rsidTr="00B31894">
        <w:trPr>
          <w:jc w:val="center"/>
        </w:trPr>
        <w:tc>
          <w:tcPr>
            <w:tcW w:w="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73A" w:rsidRPr="00AE273A" w:rsidRDefault="00AE273A" w:rsidP="00DE4A6B">
            <w:pPr>
              <w:rPr>
                <w:rFonts w:ascii="Times New Roman" w:hAnsi="Times New Roman" w:cs="Times New Roman"/>
                <w:lang w:eastAsia="en-US"/>
              </w:rPr>
            </w:pPr>
            <w:r w:rsidRPr="00AE273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73A" w:rsidRPr="00AE273A" w:rsidRDefault="00AE273A" w:rsidP="00DE4A6B">
            <w:pPr>
              <w:rPr>
                <w:rFonts w:ascii="Times New Roman" w:hAnsi="Times New Roman" w:cs="Times New Roman"/>
                <w:lang w:eastAsia="en-US"/>
              </w:rPr>
            </w:pPr>
            <w:r w:rsidRPr="00AE273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E273A" w:rsidRPr="00AE273A" w:rsidRDefault="00AE273A" w:rsidP="00DE4A6B">
            <w:pPr>
              <w:rPr>
                <w:rFonts w:ascii="Times New Roman" w:hAnsi="Times New Roman" w:cs="Times New Roman"/>
                <w:lang w:eastAsia="en-US"/>
              </w:rPr>
            </w:pPr>
            <w:r w:rsidRPr="00AE273A">
              <w:rPr>
                <w:rFonts w:ascii="Times New Roman" w:hAnsi="Times New Roman" w:cs="Times New Roman"/>
              </w:rPr>
              <w:t>Словосочет</w:t>
            </w:r>
            <w:r w:rsidRPr="00AE273A">
              <w:rPr>
                <w:rFonts w:ascii="Times New Roman" w:hAnsi="Times New Roman" w:cs="Times New Roman"/>
              </w:rPr>
              <w:t>а</w:t>
            </w:r>
            <w:r w:rsidRPr="00AE273A">
              <w:rPr>
                <w:rFonts w:ascii="Times New Roman" w:hAnsi="Times New Roman" w:cs="Times New Roman"/>
              </w:rPr>
              <w:lastRenderedPageBreak/>
              <w:t>ние</w:t>
            </w:r>
          </w:p>
        </w:tc>
        <w:tc>
          <w:tcPr>
            <w:tcW w:w="4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73A" w:rsidRPr="00AE273A" w:rsidRDefault="00AE273A" w:rsidP="00DE4A6B">
            <w:pPr>
              <w:rPr>
                <w:rFonts w:ascii="Times New Roman" w:hAnsi="Times New Roman" w:cs="Times New Roman"/>
                <w:lang w:eastAsia="en-US"/>
              </w:rPr>
            </w:pPr>
            <w:r w:rsidRPr="00AE273A">
              <w:rPr>
                <w:rFonts w:ascii="Times New Roman" w:hAnsi="Times New Roman" w:cs="Times New Roman"/>
              </w:rPr>
              <w:lastRenderedPageBreak/>
              <w:t>Закрепление навыка выделения словосочетания из состава предложения, выделение главного слова в словосочетании пост</w:t>
            </w:r>
            <w:r w:rsidRPr="00AE273A">
              <w:rPr>
                <w:rFonts w:ascii="Times New Roman" w:hAnsi="Times New Roman" w:cs="Times New Roman"/>
              </w:rPr>
              <w:t>а</w:t>
            </w:r>
            <w:r w:rsidRPr="00AE273A">
              <w:rPr>
                <w:rFonts w:ascii="Times New Roman" w:hAnsi="Times New Roman" w:cs="Times New Roman"/>
              </w:rPr>
              <w:lastRenderedPageBreak/>
              <w:t>новка вопросов, особенности связи слов в словосочетании (согласование, управление предложное и беспредложное, прим</w:t>
            </w:r>
            <w:r w:rsidRPr="00AE273A">
              <w:rPr>
                <w:rFonts w:ascii="Times New Roman" w:hAnsi="Times New Roman" w:cs="Times New Roman"/>
              </w:rPr>
              <w:t>ы</w:t>
            </w:r>
            <w:r w:rsidRPr="00AE273A">
              <w:rPr>
                <w:rFonts w:ascii="Times New Roman" w:hAnsi="Times New Roman" w:cs="Times New Roman"/>
              </w:rPr>
              <w:t>кание), практическая тренировка в распознавании словос</w:t>
            </w:r>
            <w:r w:rsidRPr="00AE273A">
              <w:rPr>
                <w:rFonts w:ascii="Times New Roman" w:hAnsi="Times New Roman" w:cs="Times New Roman"/>
              </w:rPr>
              <w:t>о</w:t>
            </w:r>
            <w:r w:rsidRPr="00AE273A">
              <w:rPr>
                <w:rFonts w:ascii="Times New Roman" w:hAnsi="Times New Roman" w:cs="Times New Roman"/>
              </w:rPr>
              <w:t>четаний, их видов по характеру главного слова (классификация, составление по аналогии и др.), понятие о средствах связи слов в словосочетании. По зада</w:t>
            </w:r>
            <w:r w:rsidRPr="00AE273A">
              <w:rPr>
                <w:rFonts w:ascii="Times New Roman" w:hAnsi="Times New Roman" w:cs="Times New Roman"/>
              </w:rPr>
              <w:t>н</w:t>
            </w:r>
            <w:r w:rsidRPr="00AE273A">
              <w:rPr>
                <w:rFonts w:ascii="Times New Roman" w:hAnsi="Times New Roman" w:cs="Times New Roman"/>
              </w:rPr>
              <w:t>ному алгоритму распознавать основные виды словосочетаний по морфологическим свойствам главного слова: име</w:t>
            </w:r>
            <w:r w:rsidRPr="00AE273A">
              <w:rPr>
                <w:rFonts w:ascii="Times New Roman" w:hAnsi="Times New Roman" w:cs="Times New Roman"/>
              </w:rPr>
              <w:t>н</w:t>
            </w:r>
            <w:r w:rsidRPr="00AE273A">
              <w:rPr>
                <w:rFonts w:ascii="Times New Roman" w:hAnsi="Times New Roman" w:cs="Times New Roman"/>
              </w:rPr>
              <w:t>ные, глагольные, наречные; выявлять грамматическую синонимию словосочетаний; понимать лексическую сочетаемость слов в словосочетании, применять но</w:t>
            </w:r>
            <w:r w:rsidRPr="00AE273A">
              <w:rPr>
                <w:rFonts w:ascii="Times New Roman" w:hAnsi="Times New Roman" w:cs="Times New Roman"/>
              </w:rPr>
              <w:t>р</w:t>
            </w:r>
            <w:r w:rsidRPr="00AE273A">
              <w:rPr>
                <w:rFonts w:ascii="Times New Roman" w:hAnsi="Times New Roman" w:cs="Times New Roman"/>
              </w:rPr>
              <w:t>мы построения словос</w:t>
            </w:r>
            <w:r w:rsidRPr="00AE273A">
              <w:rPr>
                <w:rFonts w:ascii="Times New Roman" w:hAnsi="Times New Roman" w:cs="Times New Roman"/>
              </w:rPr>
              <w:t>о</w:t>
            </w:r>
            <w:r w:rsidRPr="00AE273A">
              <w:rPr>
                <w:rFonts w:ascii="Times New Roman" w:hAnsi="Times New Roman" w:cs="Times New Roman"/>
              </w:rPr>
              <w:t>четаний.</w:t>
            </w:r>
          </w:p>
        </w:tc>
      </w:tr>
      <w:tr w:rsidR="00AE273A" w:rsidRPr="00CB65E6" w:rsidTr="00B31894">
        <w:trPr>
          <w:jc w:val="center"/>
        </w:trPr>
        <w:tc>
          <w:tcPr>
            <w:tcW w:w="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73A" w:rsidRPr="00AE273A" w:rsidRDefault="00AE273A" w:rsidP="00DE4A6B">
            <w:pPr>
              <w:rPr>
                <w:rFonts w:ascii="Times New Roman" w:hAnsi="Times New Roman" w:cs="Times New Roman"/>
                <w:lang w:eastAsia="en-US"/>
              </w:rPr>
            </w:pPr>
            <w:r w:rsidRPr="00AE273A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1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73A" w:rsidRPr="00AE273A" w:rsidRDefault="00AE273A" w:rsidP="00DE4A6B">
            <w:pPr>
              <w:rPr>
                <w:rFonts w:ascii="Times New Roman" w:hAnsi="Times New Roman" w:cs="Times New Roman"/>
                <w:lang w:eastAsia="en-US"/>
              </w:rPr>
            </w:pPr>
            <w:r w:rsidRPr="00AE273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E273A" w:rsidRPr="00AE273A" w:rsidRDefault="00AE273A" w:rsidP="00DE4A6B">
            <w:pPr>
              <w:rPr>
                <w:rFonts w:ascii="Times New Roman" w:hAnsi="Times New Roman" w:cs="Times New Roman"/>
                <w:lang w:eastAsia="en-US"/>
              </w:rPr>
            </w:pPr>
            <w:r w:rsidRPr="00AE273A">
              <w:rPr>
                <w:rFonts w:ascii="Times New Roman" w:hAnsi="Times New Roman" w:cs="Times New Roman"/>
              </w:rPr>
              <w:t xml:space="preserve"> Предложение</w:t>
            </w:r>
          </w:p>
        </w:tc>
        <w:tc>
          <w:tcPr>
            <w:tcW w:w="4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73A" w:rsidRPr="00AE273A" w:rsidRDefault="00AE273A" w:rsidP="00DE4A6B">
            <w:pPr>
              <w:rPr>
                <w:rFonts w:ascii="Times New Roman" w:hAnsi="Times New Roman" w:cs="Times New Roman"/>
                <w:lang w:eastAsia="en-US"/>
              </w:rPr>
            </w:pPr>
            <w:r w:rsidRPr="00AE273A">
              <w:rPr>
                <w:rFonts w:ascii="Times New Roman" w:hAnsi="Times New Roman" w:cs="Times New Roman"/>
              </w:rPr>
              <w:t>Предложения, различные по цели высказывания и эмоциональной окраске, интонационное оформление предложений. Ра</w:t>
            </w:r>
            <w:r w:rsidRPr="00AE273A">
              <w:rPr>
                <w:rFonts w:ascii="Times New Roman" w:hAnsi="Times New Roman" w:cs="Times New Roman"/>
              </w:rPr>
              <w:t>з</w:t>
            </w:r>
            <w:r w:rsidRPr="00AE273A">
              <w:rPr>
                <w:rFonts w:ascii="Times New Roman" w:hAnsi="Times New Roman" w:cs="Times New Roman"/>
              </w:rPr>
              <w:t>личные виды простых, сложносочиненных и сложноподчиненных предложений, конструкции с прямой и косвенной речью.</w:t>
            </w:r>
          </w:p>
          <w:p w:rsidR="00AE273A" w:rsidRPr="00AE273A" w:rsidRDefault="00AE273A" w:rsidP="00DE4A6B">
            <w:pPr>
              <w:rPr>
                <w:rFonts w:ascii="Times New Roman" w:hAnsi="Times New Roman" w:cs="Times New Roman"/>
              </w:rPr>
            </w:pPr>
            <w:proofErr w:type="spellStart"/>
            <w:r w:rsidRPr="00AE273A">
              <w:rPr>
                <w:rFonts w:ascii="Times New Roman" w:hAnsi="Times New Roman" w:cs="Times New Roman"/>
              </w:rPr>
              <w:t>Позаданному</w:t>
            </w:r>
            <w:proofErr w:type="spellEnd"/>
            <w:r w:rsidRPr="00AE273A">
              <w:rPr>
                <w:rFonts w:ascii="Times New Roman" w:hAnsi="Times New Roman" w:cs="Times New Roman"/>
              </w:rPr>
              <w:t xml:space="preserve"> алгоритму распознавать предложения с разными видами связи, бессоюзные и союзные предложения (сложн</w:t>
            </w:r>
            <w:r w:rsidRPr="00AE273A">
              <w:rPr>
                <w:rFonts w:ascii="Times New Roman" w:hAnsi="Times New Roman" w:cs="Times New Roman"/>
              </w:rPr>
              <w:t>о</w:t>
            </w:r>
            <w:r w:rsidRPr="00AE273A">
              <w:rPr>
                <w:rFonts w:ascii="Times New Roman" w:hAnsi="Times New Roman" w:cs="Times New Roman"/>
              </w:rPr>
              <w:t>сочиненные и сложноподчине</w:t>
            </w:r>
            <w:r w:rsidRPr="00AE273A">
              <w:rPr>
                <w:rFonts w:ascii="Times New Roman" w:hAnsi="Times New Roman" w:cs="Times New Roman"/>
              </w:rPr>
              <w:t>н</w:t>
            </w:r>
            <w:r w:rsidRPr="00AE273A">
              <w:rPr>
                <w:rFonts w:ascii="Times New Roman" w:hAnsi="Times New Roman" w:cs="Times New Roman"/>
              </w:rPr>
              <w:t>ные).</w:t>
            </w:r>
          </w:p>
          <w:p w:rsidR="00AE273A" w:rsidRPr="00AE273A" w:rsidRDefault="00AE273A" w:rsidP="00DE4A6B">
            <w:pPr>
              <w:rPr>
                <w:rFonts w:ascii="Times New Roman" w:hAnsi="Times New Roman" w:cs="Times New Roman"/>
                <w:lang w:eastAsia="en-US"/>
              </w:rPr>
            </w:pPr>
            <w:r w:rsidRPr="00AE273A">
              <w:rPr>
                <w:rFonts w:ascii="Times New Roman" w:hAnsi="Times New Roman" w:cs="Times New Roman"/>
              </w:rPr>
              <w:t>Работа с деформированными предложениями, составление предложений из отдельных слов, схемы предложений, моделир</w:t>
            </w:r>
            <w:r w:rsidRPr="00AE273A">
              <w:rPr>
                <w:rFonts w:ascii="Times New Roman" w:hAnsi="Times New Roman" w:cs="Times New Roman"/>
              </w:rPr>
              <w:t>о</w:t>
            </w:r>
            <w:r w:rsidRPr="00AE273A">
              <w:rPr>
                <w:rFonts w:ascii="Times New Roman" w:hAnsi="Times New Roman" w:cs="Times New Roman"/>
              </w:rPr>
              <w:t>вание и конструирование различных видов предложений после предварител</w:t>
            </w:r>
            <w:r w:rsidRPr="00AE273A">
              <w:rPr>
                <w:rFonts w:ascii="Times New Roman" w:hAnsi="Times New Roman" w:cs="Times New Roman"/>
              </w:rPr>
              <w:t>ь</w:t>
            </w:r>
            <w:r w:rsidRPr="00AE273A">
              <w:rPr>
                <w:rFonts w:ascii="Times New Roman" w:hAnsi="Times New Roman" w:cs="Times New Roman"/>
              </w:rPr>
              <w:t>ного разбора.</w:t>
            </w:r>
          </w:p>
        </w:tc>
      </w:tr>
      <w:tr w:rsidR="00AE273A" w:rsidRPr="00CB65E6" w:rsidTr="00B31894">
        <w:trPr>
          <w:jc w:val="center"/>
        </w:trPr>
        <w:tc>
          <w:tcPr>
            <w:tcW w:w="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73A" w:rsidRPr="00AE273A" w:rsidRDefault="00AE273A" w:rsidP="00DE4A6B">
            <w:pPr>
              <w:rPr>
                <w:rFonts w:ascii="Times New Roman" w:hAnsi="Times New Roman" w:cs="Times New Roman"/>
                <w:lang w:eastAsia="en-US"/>
              </w:rPr>
            </w:pPr>
            <w:r w:rsidRPr="00AE273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73A" w:rsidRPr="00AE273A" w:rsidRDefault="00AE273A" w:rsidP="00DE4A6B">
            <w:pPr>
              <w:rPr>
                <w:rFonts w:ascii="Times New Roman" w:hAnsi="Times New Roman" w:cs="Times New Roman"/>
                <w:lang w:eastAsia="en-US"/>
              </w:rPr>
            </w:pPr>
            <w:r w:rsidRPr="00AE273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E273A" w:rsidRPr="00AE273A" w:rsidRDefault="00AE273A" w:rsidP="00DE4A6B">
            <w:pPr>
              <w:rPr>
                <w:rFonts w:ascii="Times New Roman" w:hAnsi="Times New Roman" w:cs="Times New Roman"/>
                <w:lang w:eastAsia="en-US"/>
              </w:rPr>
            </w:pPr>
            <w:r w:rsidRPr="00AE273A">
              <w:rPr>
                <w:rFonts w:ascii="Times New Roman" w:hAnsi="Times New Roman" w:cs="Times New Roman"/>
              </w:rPr>
              <w:t>Резерв</w:t>
            </w:r>
          </w:p>
        </w:tc>
        <w:tc>
          <w:tcPr>
            <w:tcW w:w="4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73A" w:rsidRPr="00AE273A" w:rsidRDefault="00AE273A" w:rsidP="00DE4A6B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AE273A" w:rsidRDefault="00AE273A" w:rsidP="00AE273A">
      <w:pPr>
        <w:rPr>
          <w:rFonts w:ascii="Times New Roman" w:hAnsi="Times New Roman" w:cs="Times New Roman"/>
          <w:sz w:val="24"/>
          <w:szCs w:val="24"/>
        </w:rPr>
      </w:pPr>
    </w:p>
    <w:p w:rsidR="00DE4A6B" w:rsidRDefault="00DE4A6B" w:rsidP="00AE273A">
      <w:pPr>
        <w:rPr>
          <w:rFonts w:ascii="Times New Roman" w:hAnsi="Times New Roman" w:cs="Times New Roman"/>
          <w:sz w:val="24"/>
          <w:szCs w:val="24"/>
        </w:rPr>
      </w:pPr>
    </w:p>
    <w:p w:rsidR="00DE4A6B" w:rsidRPr="00D96D56" w:rsidRDefault="00DE4A6B" w:rsidP="00DE4A6B">
      <w:pPr>
        <w:spacing w:after="0"/>
        <w:ind w:left="-5" w:hanging="10"/>
        <w:rPr>
          <w:rFonts w:ascii="Times New Roman" w:hAnsi="Times New Roman" w:cs="Times New Roman"/>
        </w:rPr>
      </w:pPr>
      <w:r w:rsidRPr="00D96D56">
        <w:rPr>
          <w:rFonts w:ascii="Times New Roman" w:eastAsia="Times New Roman" w:hAnsi="Times New Roman" w:cs="Times New Roman"/>
          <w:b/>
          <w:color w:val="00000A"/>
          <w:sz w:val="28"/>
        </w:rPr>
        <w:t xml:space="preserve">ПОУРОЧНОЕ ПЛАНИРОВАНИЕ </w:t>
      </w:r>
    </w:p>
    <w:p w:rsidR="00DE4A6B" w:rsidRPr="00D96D56" w:rsidRDefault="00DE4A6B" w:rsidP="00DE4A6B">
      <w:pPr>
        <w:spacing w:after="0"/>
        <w:ind w:left="-5" w:hanging="10"/>
        <w:rPr>
          <w:rFonts w:ascii="Times New Roman" w:hAnsi="Times New Roman" w:cs="Times New Roman"/>
        </w:rPr>
      </w:pPr>
      <w:r w:rsidRPr="00D96D56">
        <w:rPr>
          <w:rFonts w:ascii="Times New Roman" w:eastAsia="Times New Roman" w:hAnsi="Times New Roman" w:cs="Times New Roman"/>
          <w:b/>
          <w:color w:val="00000A"/>
          <w:sz w:val="28"/>
        </w:rPr>
        <w:t xml:space="preserve">10  КЛАСС </w:t>
      </w:r>
    </w:p>
    <w:tbl>
      <w:tblPr>
        <w:tblW w:w="14933" w:type="dxa"/>
        <w:tblInd w:w="-108" w:type="dxa"/>
        <w:tblCellMar>
          <w:top w:w="7" w:type="dxa"/>
          <w:left w:w="83" w:type="dxa"/>
          <w:right w:w="9" w:type="dxa"/>
        </w:tblCellMar>
        <w:tblLook w:val="04A0"/>
      </w:tblPr>
      <w:tblGrid>
        <w:gridCol w:w="1102"/>
        <w:gridCol w:w="10288"/>
        <w:gridCol w:w="1701"/>
        <w:gridCol w:w="1842"/>
      </w:tblGrid>
      <w:tr w:rsidR="00DE4A6B" w:rsidRPr="00D96D56" w:rsidTr="00B31894">
        <w:trPr>
          <w:trHeight w:val="569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6B" w:rsidRPr="00D96D56" w:rsidRDefault="00DE4A6B" w:rsidP="00705E5F">
            <w:pPr>
              <w:spacing w:after="0" w:line="256" w:lineRule="auto"/>
              <w:ind w:right="76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</w:pPr>
            <w:r w:rsidRPr="00D96D56">
              <w:rPr>
                <w:rFonts w:ascii="Times New Roman" w:eastAsia="Times New Roman" w:hAnsi="Times New Roman" w:cs="Times New Roman"/>
                <w:sz w:val="24"/>
              </w:rPr>
              <w:t>№</w:t>
            </w:r>
          </w:p>
        </w:tc>
        <w:tc>
          <w:tcPr>
            <w:tcW w:w="10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6B" w:rsidRPr="00D96D56" w:rsidRDefault="00DE4A6B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</w:pPr>
            <w:r w:rsidRPr="00D96D56">
              <w:rPr>
                <w:rFonts w:ascii="Times New Roman" w:eastAsia="Times New Roman" w:hAnsi="Times New Roman" w:cs="Times New Roman"/>
                <w:sz w:val="24"/>
              </w:rPr>
              <w:t xml:space="preserve">Тема урока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6B" w:rsidRPr="00D96D56" w:rsidRDefault="00DE4A6B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</w:pPr>
            <w:r w:rsidRPr="00D96D56">
              <w:rPr>
                <w:rFonts w:ascii="Times New Roman" w:eastAsia="Times New Roman" w:hAnsi="Times New Roman" w:cs="Times New Roman"/>
                <w:sz w:val="24"/>
              </w:rPr>
              <w:t xml:space="preserve">Количество часов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7CD5" w:rsidRPr="00D96D56" w:rsidRDefault="00DE4A6B" w:rsidP="00D07CD5">
            <w:pPr>
              <w:spacing w:after="0" w:line="256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96D56">
              <w:rPr>
                <w:rFonts w:ascii="Times New Roman" w:eastAsia="Times New Roman" w:hAnsi="Times New Roman" w:cs="Times New Roman"/>
                <w:sz w:val="24"/>
              </w:rPr>
              <w:t>Дата</w:t>
            </w:r>
          </w:p>
          <w:p w:rsidR="00DE4A6B" w:rsidRPr="00D96D56" w:rsidRDefault="00DE4A6B" w:rsidP="00D07CD5">
            <w:pPr>
              <w:spacing w:after="0" w:line="256" w:lineRule="auto"/>
              <w:ind w:left="2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</w:pPr>
            <w:r w:rsidRPr="00D96D56">
              <w:rPr>
                <w:rFonts w:ascii="Times New Roman" w:eastAsia="Times New Roman" w:hAnsi="Times New Roman" w:cs="Times New Roman"/>
                <w:sz w:val="24"/>
              </w:rPr>
              <w:t>изучения</w:t>
            </w:r>
          </w:p>
        </w:tc>
      </w:tr>
      <w:tr w:rsidR="00DE4A6B" w:rsidRPr="00D96D56" w:rsidTr="00B31894">
        <w:trPr>
          <w:trHeight w:val="262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6B" w:rsidRPr="00D96D56" w:rsidRDefault="00DE4A6B" w:rsidP="00705E5F">
            <w:pPr>
              <w:spacing w:after="0" w:line="256" w:lineRule="auto"/>
              <w:ind w:right="19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96D56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0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6B" w:rsidRPr="00D96D56" w:rsidRDefault="00DE4A6B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A"/>
                <w:sz w:val="24"/>
              </w:rPr>
            </w:pPr>
            <w:r w:rsidRPr="00D96D56">
              <w:rPr>
                <w:rFonts w:ascii="Times New Roman" w:eastAsia="Times New Roman" w:hAnsi="Times New Roman" w:cs="Times New Roman"/>
                <w:color w:val="00000A"/>
                <w:sz w:val="24"/>
              </w:rPr>
              <w:t>Язык и речь. Роль русского языка в современном мире. Роль языка в развитии интеллектуальных и творческих способностей личности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6B" w:rsidRPr="00D96D56" w:rsidRDefault="00D07CD5">
            <w:pPr>
              <w:spacing w:after="0" w:line="256" w:lineRule="auto"/>
              <w:ind w:right="7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96D56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6B" w:rsidRPr="005D712F" w:rsidRDefault="005D712F" w:rsidP="005D712F">
            <w:pPr>
              <w:spacing w:after="0" w:line="256" w:lineRule="auto"/>
              <w:ind w:right="68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</w:rPr>
            </w:pPr>
            <w:r w:rsidRPr="005D712F">
              <w:rPr>
                <w:rFonts w:ascii="Times New Roman" w:eastAsia="Times New Roman" w:hAnsi="Times New Roman" w:cs="Times New Roman"/>
                <w:color w:val="FF0000"/>
                <w:sz w:val="24"/>
              </w:rPr>
              <w:t>09.2024</w:t>
            </w:r>
          </w:p>
        </w:tc>
      </w:tr>
      <w:tr w:rsidR="00DE4A6B" w:rsidRPr="00D96D56" w:rsidTr="00B31894">
        <w:trPr>
          <w:trHeight w:val="262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6B" w:rsidRPr="00D96D56" w:rsidRDefault="00DE4A6B" w:rsidP="00705E5F">
            <w:pPr>
              <w:spacing w:after="0" w:line="256" w:lineRule="auto"/>
              <w:ind w:right="19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96D56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0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6B" w:rsidRPr="00D96D56" w:rsidRDefault="00DE4A6B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A"/>
                <w:sz w:val="24"/>
              </w:rPr>
            </w:pPr>
            <w:r w:rsidRPr="00D96D56">
              <w:rPr>
                <w:rFonts w:ascii="Times New Roman" w:eastAsia="Times New Roman" w:hAnsi="Times New Roman" w:cs="Times New Roman"/>
                <w:color w:val="00000A"/>
                <w:sz w:val="24"/>
              </w:rPr>
              <w:t>Особенности общения в сети Интернет и социальных сетях. Правила безопасного поведения в с</w:t>
            </w:r>
            <w:r w:rsidRPr="00D96D56">
              <w:rPr>
                <w:rFonts w:ascii="Times New Roman" w:eastAsia="Times New Roman" w:hAnsi="Times New Roman" w:cs="Times New Roman"/>
                <w:color w:val="00000A"/>
                <w:sz w:val="24"/>
              </w:rPr>
              <w:t>е</w:t>
            </w:r>
            <w:r w:rsidRPr="00D96D56">
              <w:rPr>
                <w:rFonts w:ascii="Times New Roman" w:eastAsia="Times New Roman" w:hAnsi="Times New Roman" w:cs="Times New Roman"/>
                <w:color w:val="00000A"/>
                <w:sz w:val="24"/>
              </w:rPr>
              <w:t>ти. Деловое общение в сети. Наиболее важные государственные и региональные сетевые ресурсы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6B" w:rsidRPr="00D96D56" w:rsidRDefault="00D07CD5">
            <w:pPr>
              <w:spacing w:after="0" w:line="256" w:lineRule="auto"/>
              <w:ind w:right="7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96D56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6B" w:rsidRPr="005D712F" w:rsidRDefault="005D712F" w:rsidP="005D712F">
            <w:pPr>
              <w:spacing w:after="0" w:line="256" w:lineRule="auto"/>
              <w:ind w:right="68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</w:rPr>
            </w:pPr>
            <w:r w:rsidRPr="005D712F">
              <w:rPr>
                <w:rFonts w:ascii="Times New Roman" w:eastAsia="Times New Roman" w:hAnsi="Times New Roman" w:cs="Times New Roman"/>
                <w:color w:val="FF0000"/>
                <w:sz w:val="24"/>
              </w:rPr>
              <w:t>09.2024</w:t>
            </w:r>
          </w:p>
        </w:tc>
      </w:tr>
      <w:tr w:rsidR="00DE4A6B" w:rsidRPr="00D96D56" w:rsidTr="00B31894">
        <w:trPr>
          <w:trHeight w:val="262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6B" w:rsidRPr="00D96D56" w:rsidRDefault="00DE4A6B" w:rsidP="00705E5F">
            <w:pPr>
              <w:spacing w:after="0" w:line="256" w:lineRule="auto"/>
              <w:ind w:right="19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96D56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0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6B" w:rsidRPr="00D96D56" w:rsidRDefault="00DE4A6B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A"/>
                <w:sz w:val="24"/>
              </w:rPr>
            </w:pPr>
            <w:r w:rsidRPr="00D96D56">
              <w:rPr>
                <w:rFonts w:ascii="Times New Roman" w:eastAsia="Times New Roman" w:hAnsi="Times New Roman" w:cs="Times New Roman"/>
                <w:color w:val="00000A"/>
                <w:sz w:val="24"/>
              </w:rPr>
              <w:t>Поиск работы и места дальнейшей учебы в сети. Резюме</w:t>
            </w:r>
            <w:r w:rsidR="00705E5F" w:rsidRPr="00D96D56">
              <w:rPr>
                <w:rFonts w:ascii="Times New Roman" w:eastAsia="Times New Roman" w:hAnsi="Times New Roman" w:cs="Times New Roman"/>
                <w:color w:val="00000A"/>
                <w:sz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6B" w:rsidRPr="00D96D56" w:rsidRDefault="00D07CD5">
            <w:pPr>
              <w:spacing w:after="0" w:line="256" w:lineRule="auto"/>
              <w:ind w:right="7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96D56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6B" w:rsidRPr="005D712F" w:rsidRDefault="005D712F" w:rsidP="005D712F">
            <w:pPr>
              <w:spacing w:after="0" w:line="256" w:lineRule="auto"/>
              <w:ind w:right="68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</w:rPr>
            </w:pPr>
            <w:r w:rsidRPr="005D712F">
              <w:rPr>
                <w:rFonts w:ascii="Times New Roman" w:eastAsia="Times New Roman" w:hAnsi="Times New Roman" w:cs="Times New Roman"/>
                <w:color w:val="FF0000"/>
                <w:sz w:val="24"/>
              </w:rPr>
              <w:t>09.2024</w:t>
            </w:r>
          </w:p>
        </w:tc>
      </w:tr>
      <w:tr w:rsidR="00DE4A6B" w:rsidRPr="00D96D56" w:rsidTr="00B31894">
        <w:trPr>
          <w:trHeight w:val="262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6B" w:rsidRPr="00D96D56" w:rsidRDefault="00F9464D" w:rsidP="00705E5F">
            <w:pPr>
              <w:spacing w:after="0" w:line="256" w:lineRule="auto"/>
              <w:ind w:right="19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96D56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0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6B" w:rsidRPr="00D96D56" w:rsidRDefault="00DE4A6B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A"/>
                <w:sz w:val="24"/>
              </w:rPr>
            </w:pPr>
            <w:r w:rsidRPr="00D96D56">
              <w:rPr>
                <w:rFonts w:ascii="Times New Roman" w:eastAsia="Times New Roman" w:hAnsi="Times New Roman" w:cs="Times New Roman"/>
                <w:color w:val="00000A"/>
                <w:sz w:val="24"/>
              </w:rPr>
              <w:t>Правила общения со сверстниками и взрослыми. Особенности делового речевого общения в оф</w:t>
            </w:r>
            <w:r w:rsidRPr="00D96D56">
              <w:rPr>
                <w:rFonts w:ascii="Times New Roman" w:eastAsia="Times New Roman" w:hAnsi="Times New Roman" w:cs="Times New Roman"/>
                <w:color w:val="00000A"/>
                <w:sz w:val="24"/>
              </w:rPr>
              <w:t>и</w:t>
            </w:r>
            <w:r w:rsidRPr="00D96D56">
              <w:rPr>
                <w:rFonts w:ascii="Times New Roman" w:eastAsia="Times New Roman" w:hAnsi="Times New Roman" w:cs="Times New Roman"/>
                <w:color w:val="00000A"/>
                <w:sz w:val="24"/>
              </w:rPr>
              <w:t>циальной обст</w:t>
            </w:r>
            <w:r w:rsidRPr="00D96D56">
              <w:rPr>
                <w:rFonts w:ascii="Times New Roman" w:eastAsia="Times New Roman" w:hAnsi="Times New Roman" w:cs="Times New Roman"/>
                <w:color w:val="00000A"/>
                <w:sz w:val="24"/>
              </w:rPr>
              <w:t>а</w:t>
            </w:r>
            <w:r w:rsidRPr="00D96D56">
              <w:rPr>
                <w:rFonts w:ascii="Times New Roman" w:eastAsia="Times New Roman" w:hAnsi="Times New Roman" w:cs="Times New Roman"/>
                <w:color w:val="00000A"/>
                <w:sz w:val="24"/>
              </w:rPr>
              <w:t>новке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6B" w:rsidRPr="00D96D56" w:rsidRDefault="00D07CD5">
            <w:pPr>
              <w:spacing w:after="0" w:line="256" w:lineRule="auto"/>
              <w:ind w:right="7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96D56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6B" w:rsidRPr="005D712F" w:rsidRDefault="005D712F" w:rsidP="005D712F">
            <w:pPr>
              <w:spacing w:after="0" w:line="256" w:lineRule="auto"/>
              <w:ind w:right="68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</w:rPr>
            </w:pPr>
            <w:r w:rsidRPr="005D712F">
              <w:rPr>
                <w:rFonts w:ascii="Times New Roman" w:eastAsia="Times New Roman" w:hAnsi="Times New Roman" w:cs="Times New Roman"/>
                <w:color w:val="FF0000"/>
                <w:sz w:val="24"/>
              </w:rPr>
              <w:t>09.2024</w:t>
            </w:r>
          </w:p>
        </w:tc>
      </w:tr>
      <w:tr w:rsidR="00705E5F" w:rsidRPr="00D96D56" w:rsidTr="00B31894">
        <w:trPr>
          <w:trHeight w:val="262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E5F" w:rsidRPr="00D96D56" w:rsidRDefault="00705E5F" w:rsidP="00705E5F">
            <w:pPr>
              <w:spacing w:after="0" w:line="256" w:lineRule="auto"/>
              <w:ind w:right="19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96D56">
              <w:rPr>
                <w:rFonts w:ascii="Times New Roman" w:eastAsia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10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E5F" w:rsidRPr="00D96D56" w:rsidRDefault="00D96D56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color w:val="00000A"/>
                <w:sz w:val="24"/>
              </w:rPr>
            </w:pPr>
            <w:r w:rsidRPr="00D96D56">
              <w:rPr>
                <w:rFonts w:ascii="Times New Roman" w:eastAsia="Times New Roman" w:hAnsi="Times New Roman" w:cs="Times New Roman"/>
                <w:b/>
                <w:color w:val="00000A"/>
                <w:sz w:val="24"/>
              </w:rPr>
              <w:t>Работа с деформированным текстом. Порядок слов в предлож</w:t>
            </w:r>
            <w:r w:rsidRPr="00D96D56">
              <w:rPr>
                <w:rFonts w:ascii="Times New Roman" w:eastAsia="Times New Roman" w:hAnsi="Times New Roman" w:cs="Times New Roman"/>
                <w:b/>
                <w:color w:val="00000A"/>
                <w:sz w:val="24"/>
              </w:rPr>
              <w:t>е</w:t>
            </w:r>
            <w:r w:rsidRPr="00D96D56">
              <w:rPr>
                <w:rFonts w:ascii="Times New Roman" w:eastAsia="Times New Roman" w:hAnsi="Times New Roman" w:cs="Times New Roman"/>
                <w:b/>
                <w:color w:val="00000A"/>
                <w:sz w:val="24"/>
              </w:rPr>
              <w:t>нии.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E5F" w:rsidRPr="00D96D56" w:rsidRDefault="00B90E43">
            <w:pPr>
              <w:spacing w:after="0" w:line="256" w:lineRule="auto"/>
              <w:ind w:right="7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E5F" w:rsidRPr="005D712F" w:rsidRDefault="005D712F" w:rsidP="005D712F">
            <w:pPr>
              <w:spacing w:after="0" w:line="256" w:lineRule="auto"/>
              <w:ind w:right="68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</w:rPr>
            </w:pPr>
            <w:r w:rsidRPr="005D712F">
              <w:rPr>
                <w:rFonts w:ascii="Times New Roman" w:eastAsia="Times New Roman" w:hAnsi="Times New Roman" w:cs="Times New Roman"/>
                <w:color w:val="FF0000"/>
                <w:sz w:val="24"/>
              </w:rPr>
              <w:t>10.2024</w:t>
            </w:r>
          </w:p>
        </w:tc>
      </w:tr>
      <w:tr w:rsidR="00DE4A6B" w:rsidRPr="00D96D56" w:rsidTr="00B31894">
        <w:trPr>
          <w:trHeight w:val="262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6B" w:rsidRPr="00D96D56" w:rsidRDefault="00705E5F" w:rsidP="00705E5F">
            <w:pPr>
              <w:spacing w:after="0" w:line="256" w:lineRule="auto"/>
              <w:ind w:right="19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96D56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0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6B" w:rsidRPr="00D96D56" w:rsidRDefault="00DE4A6B" w:rsidP="00F9464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A"/>
                <w:sz w:val="24"/>
              </w:rPr>
            </w:pPr>
            <w:r w:rsidRPr="00D96D56">
              <w:rPr>
                <w:rFonts w:ascii="Times New Roman" w:eastAsia="Times New Roman" w:hAnsi="Times New Roman" w:cs="Times New Roman"/>
                <w:color w:val="00000A"/>
                <w:sz w:val="24"/>
              </w:rPr>
              <w:t>Речевой этикет в устной коммуникации. Сценарии коммуникативн</w:t>
            </w:r>
            <w:r w:rsidRPr="00D96D56">
              <w:rPr>
                <w:rFonts w:ascii="Times New Roman" w:eastAsia="Times New Roman" w:hAnsi="Times New Roman" w:cs="Times New Roman"/>
                <w:color w:val="00000A"/>
                <w:sz w:val="24"/>
              </w:rPr>
              <w:t>о</w:t>
            </w:r>
            <w:r w:rsidRPr="00D96D56"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го поведения в общении со </w:t>
            </w:r>
            <w:r w:rsidRPr="00D96D56">
              <w:rPr>
                <w:rFonts w:ascii="Times New Roman" w:eastAsia="Times New Roman" w:hAnsi="Times New Roman" w:cs="Times New Roman"/>
                <w:color w:val="00000A"/>
                <w:sz w:val="24"/>
              </w:rPr>
              <w:lastRenderedPageBreak/>
              <w:t xml:space="preserve">сверстниками, знакомыми и незнакомыми взрослыми. Монолог, диалог, </w:t>
            </w:r>
            <w:proofErr w:type="spellStart"/>
            <w:r w:rsidRPr="00D96D56">
              <w:rPr>
                <w:rFonts w:ascii="Times New Roman" w:eastAsia="Times New Roman" w:hAnsi="Times New Roman" w:cs="Times New Roman"/>
                <w:color w:val="00000A"/>
                <w:sz w:val="24"/>
              </w:rPr>
              <w:t>полилог</w:t>
            </w:r>
            <w:proofErr w:type="spellEnd"/>
            <w:r w:rsidRPr="00D96D56">
              <w:rPr>
                <w:rFonts w:ascii="Times New Roman" w:eastAsia="Times New Roman" w:hAnsi="Times New Roman" w:cs="Times New Roman"/>
                <w:color w:val="00000A"/>
                <w:sz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6B" w:rsidRPr="00D96D56" w:rsidRDefault="00D07CD5">
            <w:pPr>
              <w:spacing w:after="0" w:line="256" w:lineRule="auto"/>
              <w:ind w:right="7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96D56">
              <w:rPr>
                <w:rFonts w:ascii="Times New Roman" w:eastAsia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6B" w:rsidRPr="005D712F" w:rsidRDefault="005D712F" w:rsidP="005D712F">
            <w:pPr>
              <w:spacing w:after="0" w:line="256" w:lineRule="auto"/>
              <w:ind w:right="68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</w:rPr>
            </w:pPr>
            <w:r w:rsidRPr="005D712F">
              <w:rPr>
                <w:rFonts w:ascii="Times New Roman" w:eastAsia="Times New Roman" w:hAnsi="Times New Roman" w:cs="Times New Roman"/>
                <w:color w:val="FF0000"/>
                <w:sz w:val="24"/>
              </w:rPr>
              <w:t>10.2024</w:t>
            </w:r>
          </w:p>
        </w:tc>
      </w:tr>
      <w:tr w:rsidR="00DE4A6B" w:rsidRPr="00D96D56" w:rsidTr="00B31894">
        <w:trPr>
          <w:trHeight w:val="262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6B" w:rsidRPr="00D96D56" w:rsidRDefault="00705E5F" w:rsidP="00705E5F">
            <w:pPr>
              <w:spacing w:after="0" w:line="256" w:lineRule="auto"/>
              <w:ind w:right="19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96D56">
              <w:rPr>
                <w:rFonts w:ascii="Times New Roman" w:eastAsia="Times New Roman" w:hAnsi="Times New Roman" w:cs="Times New Roman"/>
                <w:sz w:val="24"/>
              </w:rPr>
              <w:lastRenderedPageBreak/>
              <w:t>7</w:t>
            </w:r>
          </w:p>
        </w:tc>
        <w:tc>
          <w:tcPr>
            <w:tcW w:w="10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6B" w:rsidRPr="00D96D56" w:rsidRDefault="00F9464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A"/>
                <w:sz w:val="24"/>
              </w:rPr>
            </w:pPr>
            <w:r w:rsidRPr="00D96D56">
              <w:rPr>
                <w:rFonts w:ascii="Times New Roman" w:eastAsia="Times New Roman" w:hAnsi="Times New Roman" w:cs="Times New Roman"/>
                <w:color w:val="00000A"/>
                <w:sz w:val="24"/>
              </w:rPr>
              <w:t>Лексика и части речи. Способы толкования лексического значения слова. Однозначные и мног</w:t>
            </w:r>
            <w:r w:rsidRPr="00D96D56">
              <w:rPr>
                <w:rFonts w:ascii="Times New Roman" w:eastAsia="Times New Roman" w:hAnsi="Times New Roman" w:cs="Times New Roman"/>
                <w:color w:val="00000A"/>
                <w:sz w:val="24"/>
              </w:rPr>
              <w:t>о</w:t>
            </w:r>
            <w:r w:rsidRPr="00D96D56">
              <w:rPr>
                <w:rFonts w:ascii="Times New Roman" w:eastAsia="Times New Roman" w:hAnsi="Times New Roman" w:cs="Times New Roman"/>
                <w:color w:val="00000A"/>
                <w:sz w:val="24"/>
              </w:rPr>
              <w:t>значные слова, прямое и переносное зн</w:t>
            </w:r>
            <w:r w:rsidRPr="00D96D56">
              <w:rPr>
                <w:rFonts w:ascii="Times New Roman" w:eastAsia="Times New Roman" w:hAnsi="Times New Roman" w:cs="Times New Roman"/>
                <w:color w:val="00000A"/>
                <w:sz w:val="24"/>
              </w:rPr>
              <w:t>а</w:t>
            </w:r>
            <w:r w:rsidRPr="00D96D56">
              <w:rPr>
                <w:rFonts w:ascii="Times New Roman" w:eastAsia="Times New Roman" w:hAnsi="Times New Roman" w:cs="Times New Roman"/>
                <w:color w:val="00000A"/>
                <w:sz w:val="24"/>
              </w:rPr>
              <w:t>чение слова, синонимы, антонимы, омонимы.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6B" w:rsidRPr="00D96D56" w:rsidRDefault="00D07CD5">
            <w:pPr>
              <w:spacing w:after="0" w:line="256" w:lineRule="auto"/>
              <w:ind w:right="7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96D56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6B" w:rsidRPr="005D712F" w:rsidRDefault="005D712F" w:rsidP="005D712F">
            <w:pPr>
              <w:spacing w:after="0" w:line="256" w:lineRule="auto"/>
              <w:ind w:right="68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</w:rPr>
            </w:pPr>
            <w:r w:rsidRPr="005D712F">
              <w:rPr>
                <w:rFonts w:ascii="Times New Roman" w:eastAsia="Times New Roman" w:hAnsi="Times New Roman" w:cs="Times New Roman"/>
                <w:color w:val="FF0000"/>
                <w:sz w:val="24"/>
              </w:rPr>
              <w:t>10.2024</w:t>
            </w:r>
          </w:p>
        </w:tc>
      </w:tr>
      <w:tr w:rsidR="00DE4A6B" w:rsidRPr="00D96D56" w:rsidTr="00B31894">
        <w:trPr>
          <w:trHeight w:val="262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6B" w:rsidRPr="00D96D56" w:rsidRDefault="00705E5F" w:rsidP="00705E5F">
            <w:pPr>
              <w:spacing w:after="0" w:line="256" w:lineRule="auto"/>
              <w:ind w:right="19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</w:pPr>
            <w:r w:rsidRPr="00D96D56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8</w:t>
            </w:r>
          </w:p>
        </w:tc>
        <w:tc>
          <w:tcPr>
            <w:tcW w:w="10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6B" w:rsidRPr="00D96D56" w:rsidRDefault="00F9464D" w:rsidP="00F9464D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</w:pPr>
            <w:r w:rsidRPr="00D96D56">
              <w:rPr>
                <w:rFonts w:ascii="Times New Roman" w:eastAsia="Times New Roman" w:hAnsi="Times New Roman" w:cs="Times New Roman"/>
                <w:color w:val="00000A"/>
                <w:sz w:val="24"/>
              </w:rPr>
              <w:t>Стилистическая окраска слова. Роль эпитетов, метафор, олицетворений  в общении. Фразеологи</w:t>
            </w:r>
            <w:r w:rsidRPr="00D96D56">
              <w:rPr>
                <w:rFonts w:ascii="Times New Roman" w:eastAsia="Times New Roman" w:hAnsi="Times New Roman" w:cs="Times New Roman"/>
                <w:color w:val="00000A"/>
                <w:sz w:val="24"/>
              </w:rPr>
              <w:t>з</w:t>
            </w:r>
            <w:r w:rsidRPr="00D96D56">
              <w:rPr>
                <w:rFonts w:ascii="Times New Roman" w:eastAsia="Times New Roman" w:hAnsi="Times New Roman" w:cs="Times New Roman"/>
                <w:color w:val="00000A"/>
                <w:sz w:val="24"/>
              </w:rPr>
              <w:t>мы.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6B" w:rsidRPr="00D96D56" w:rsidRDefault="00DE4A6B">
            <w:pPr>
              <w:spacing w:after="0" w:line="256" w:lineRule="auto"/>
              <w:ind w:right="7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</w:pPr>
            <w:r w:rsidRPr="00D96D56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6B" w:rsidRPr="005D712F" w:rsidRDefault="005D712F" w:rsidP="005D712F">
            <w:pPr>
              <w:spacing w:after="0" w:line="256" w:lineRule="auto"/>
              <w:ind w:right="68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lang w:eastAsia="en-US"/>
              </w:rPr>
            </w:pPr>
            <w:r w:rsidRPr="005D712F">
              <w:rPr>
                <w:rFonts w:ascii="Times New Roman" w:eastAsia="Times New Roman" w:hAnsi="Times New Roman" w:cs="Times New Roman"/>
                <w:color w:val="FF0000"/>
                <w:sz w:val="24"/>
              </w:rPr>
              <w:t>10.2024</w:t>
            </w:r>
          </w:p>
        </w:tc>
      </w:tr>
      <w:tr w:rsidR="00705E5F" w:rsidRPr="00D96D56" w:rsidTr="00B31894">
        <w:trPr>
          <w:trHeight w:val="262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E5F" w:rsidRPr="00D96D56" w:rsidRDefault="00705E5F" w:rsidP="00705E5F">
            <w:pPr>
              <w:spacing w:after="0" w:line="256" w:lineRule="auto"/>
              <w:ind w:right="195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en-US"/>
              </w:rPr>
            </w:pPr>
            <w:r w:rsidRPr="00D96D56">
              <w:rPr>
                <w:rFonts w:ascii="Times New Roman" w:eastAsia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10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E5F" w:rsidRPr="00D96D56" w:rsidRDefault="00705E5F" w:rsidP="00F9464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color w:val="00000A"/>
                <w:sz w:val="24"/>
              </w:rPr>
            </w:pPr>
            <w:r w:rsidRPr="00D96D56">
              <w:rPr>
                <w:rFonts w:ascii="Times New Roman" w:eastAsia="Times New Roman" w:hAnsi="Times New Roman" w:cs="Times New Roman"/>
                <w:b/>
                <w:color w:val="00000A"/>
                <w:sz w:val="24"/>
              </w:rPr>
              <w:t>Изложение «Длинная Ленка – железный характер»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E5F" w:rsidRPr="00D96D56" w:rsidRDefault="004951E0">
            <w:pPr>
              <w:spacing w:after="0" w:line="256" w:lineRule="auto"/>
              <w:ind w:right="7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E5F" w:rsidRPr="005D712F" w:rsidRDefault="005D712F" w:rsidP="005D712F">
            <w:pPr>
              <w:spacing w:after="0" w:line="256" w:lineRule="auto"/>
              <w:ind w:right="68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</w:rPr>
            </w:pPr>
            <w:r w:rsidRPr="005D712F">
              <w:rPr>
                <w:rFonts w:ascii="Times New Roman" w:eastAsia="Times New Roman" w:hAnsi="Times New Roman" w:cs="Times New Roman"/>
                <w:color w:val="FF0000"/>
                <w:sz w:val="24"/>
              </w:rPr>
              <w:t>11.2024</w:t>
            </w:r>
          </w:p>
        </w:tc>
      </w:tr>
      <w:tr w:rsidR="00DE4A6B" w:rsidRPr="00D96D56" w:rsidTr="00B31894">
        <w:trPr>
          <w:trHeight w:val="264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6B" w:rsidRPr="00D96D56" w:rsidRDefault="00705E5F" w:rsidP="00705E5F">
            <w:pPr>
              <w:spacing w:after="0" w:line="256" w:lineRule="auto"/>
              <w:ind w:right="19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</w:pPr>
            <w:r w:rsidRPr="00D96D56"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0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6B" w:rsidRPr="00D96D56" w:rsidRDefault="00F9464D" w:rsidP="00F9464D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</w:pPr>
            <w:r w:rsidRPr="00D96D56"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Словосочетание. Словосочетания в структуре предложения.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6B" w:rsidRPr="00D96D56" w:rsidRDefault="00DE4A6B">
            <w:pPr>
              <w:spacing w:after="0" w:line="256" w:lineRule="auto"/>
              <w:ind w:right="7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</w:pPr>
            <w:r w:rsidRPr="00D96D56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6B" w:rsidRPr="005D712F" w:rsidRDefault="005D712F" w:rsidP="005D712F">
            <w:pPr>
              <w:spacing w:after="0" w:line="256" w:lineRule="auto"/>
              <w:ind w:right="68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lang w:eastAsia="en-US"/>
              </w:rPr>
            </w:pPr>
            <w:r w:rsidRPr="005D712F">
              <w:rPr>
                <w:rFonts w:ascii="Times New Roman" w:eastAsia="Times New Roman" w:hAnsi="Times New Roman" w:cs="Times New Roman"/>
                <w:color w:val="FF0000"/>
                <w:sz w:val="24"/>
              </w:rPr>
              <w:t>11.2024</w:t>
            </w:r>
          </w:p>
        </w:tc>
      </w:tr>
      <w:tr w:rsidR="00DE4A6B" w:rsidRPr="00D96D56" w:rsidTr="00B31894">
        <w:trPr>
          <w:trHeight w:val="262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6B" w:rsidRPr="00D96D56" w:rsidRDefault="00705E5F" w:rsidP="00705E5F">
            <w:pPr>
              <w:spacing w:after="0" w:line="256" w:lineRule="auto"/>
              <w:ind w:right="19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</w:pPr>
            <w:r w:rsidRPr="00D96D56"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  <w:tc>
          <w:tcPr>
            <w:tcW w:w="10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6B" w:rsidRPr="00D96D56" w:rsidRDefault="00F9464D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</w:pPr>
            <w:r w:rsidRPr="00D96D56">
              <w:rPr>
                <w:rFonts w:ascii="Times New Roman" w:eastAsia="Times New Roman" w:hAnsi="Times New Roman" w:cs="Times New Roman"/>
                <w:color w:val="00000A"/>
                <w:sz w:val="24"/>
              </w:rPr>
              <w:t>Связь слов в словосочетании. Виды словосочетаний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6B" w:rsidRPr="00D96D56" w:rsidRDefault="00DE4A6B">
            <w:pPr>
              <w:spacing w:after="0" w:line="256" w:lineRule="auto"/>
              <w:ind w:right="7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</w:pPr>
            <w:r w:rsidRPr="00D96D56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6B" w:rsidRPr="005D712F" w:rsidRDefault="005D712F" w:rsidP="005D712F">
            <w:pPr>
              <w:spacing w:after="0" w:line="256" w:lineRule="auto"/>
              <w:ind w:right="68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lang w:eastAsia="en-US"/>
              </w:rPr>
            </w:pPr>
            <w:r w:rsidRPr="005D712F">
              <w:rPr>
                <w:rFonts w:ascii="Times New Roman" w:eastAsia="Times New Roman" w:hAnsi="Times New Roman" w:cs="Times New Roman"/>
                <w:color w:val="FF0000"/>
                <w:sz w:val="24"/>
              </w:rPr>
              <w:t>11.2024</w:t>
            </w:r>
          </w:p>
        </w:tc>
      </w:tr>
      <w:tr w:rsidR="00DE4A6B" w:rsidRPr="00D96D56" w:rsidTr="00B31894">
        <w:trPr>
          <w:trHeight w:val="264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6B" w:rsidRPr="00D96D56" w:rsidRDefault="00705E5F" w:rsidP="00705E5F">
            <w:pPr>
              <w:spacing w:after="0" w:line="256" w:lineRule="auto"/>
              <w:ind w:right="19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</w:pPr>
            <w:r w:rsidRPr="00D96D56"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10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6B" w:rsidRPr="00D96D56" w:rsidRDefault="00F9464D" w:rsidP="00F9464D">
            <w:pPr>
              <w:spacing w:after="0" w:line="256" w:lineRule="auto"/>
              <w:rPr>
                <w:rFonts w:ascii="Times New Roman" w:eastAsia="Calibri" w:hAnsi="Times New Roman" w:cs="Times New Roman"/>
                <w:color w:val="FF0000"/>
                <w:sz w:val="24"/>
                <w:lang w:eastAsia="en-US"/>
              </w:rPr>
            </w:pPr>
            <w:r w:rsidRPr="00D96D56"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Грамматическая синонимия словосочетаний.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6B" w:rsidRPr="005D712F" w:rsidRDefault="00DE4A6B">
            <w:pPr>
              <w:spacing w:after="0" w:line="256" w:lineRule="auto"/>
              <w:ind w:right="7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</w:pPr>
            <w:r w:rsidRPr="00D96D56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6B" w:rsidRPr="005D712F" w:rsidRDefault="00DE4A6B" w:rsidP="005D712F">
            <w:pPr>
              <w:spacing w:after="0" w:line="256" w:lineRule="auto"/>
              <w:ind w:right="68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lang w:val="en-US" w:eastAsia="en-US"/>
              </w:rPr>
            </w:pPr>
            <w:r w:rsidRPr="005D712F">
              <w:rPr>
                <w:rFonts w:ascii="Times New Roman" w:eastAsia="Times New Roman" w:hAnsi="Times New Roman" w:cs="Times New Roman"/>
                <w:color w:val="FF0000"/>
                <w:sz w:val="24"/>
              </w:rPr>
              <w:t>1</w:t>
            </w:r>
            <w:r w:rsidR="005D712F" w:rsidRPr="005D712F">
              <w:rPr>
                <w:rFonts w:ascii="Times New Roman" w:eastAsia="Times New Roman" w:hAnsi="Times New Roman" w:cs="Times New Roman"/>
                <w:color w:val="FF0000"/>
                <w:sz w:val="24"/>
              </w:rPr>
              <w:t>2.2024</w:t>
            </w:r>
          </w:p>
        </w:tc>
      </w:tr>
      <w:tr w:rsidR="00DE4A6B" w:rsidRPr="00D96D56" w:rsidTr="00B31894">
        <w:trPr>
          <w:trHeight w:val="262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6B" w:rsidRPr="00D96D56" w:rsidRDefault="00705E5F" w:rsidP="00705E5F">
            <w:pPr>
              <w:spacing w:after="0" w:line="256" w:lineRule="auto"/>
              <w:ind w:right="19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</w:pPr>
            <w:r w:rsidRPr="00D96D56">
              <w:rPr>
                <w:rFonts w:ascii="Times New Roman" w:eastAsia="Arial" w:hAnsi="Times New Roman" w:cs="Times New Roman"/>
                <w:sz w:val="24"/>
              </w:rPr>
              <w:t>13</w:t>
            </w:r>
          </w:p>
        </w:tc>
        <w:tc>
          <w:tcPr>
            <w:tcW w:w="10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6B" w:rsidRPr="00D96D56" w:rsidRDefault="00F9464D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</w:pPr>
            <w:r w:rsidRPr="00D96D56">
              <w:rPr>
                <w:rFonts w:ascii="Times New Roman" w:eastAsia="Times New Roman" w:hAnsi="Times New Roman" w:cs="Times New Roman"/>
                <w:color w:val="00000A"/>
                <w:sz w:val="24"/>
              </w:rPr>
              <w:t>Нормы построения словосочетаний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6B" w:rsidRPr="00D96D56" w:rsidRDefault="00DE4A6B">
            <w:pPr>
              <w:spacing w:after="0" w:line="256" w:lineRule="auto"/>
              <w:ind w:right="7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</w:pPr>
            <w:r w:rsidRPr="00D96D56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6B" w:rsidRPr="005D712F" w:rsidRDefault="005D712F" w:rsidP="005D712F">
            <w:pPr>
              <w:spacing w:after="0" w:line="256" w:lineRule="auto"/>
              <w:ind w:right="68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lang w:val="en-US" w:eastAsia="en-US"/>
              </w:rPr>
            </w:pPr>
            <w:r w:rsidRPr="005D712F">
              <w:rPr>
                <w:rFonts w:ascii="Times New Roman" w:eastAsia="Times New Roman" w:hAnsi="Times New Roman" w:cs="Times New Roman"/>
                <w:color w:val="FF0000"/>
                <w:sz w:val="24"/>
              </w:rPr>
              <w:t>12.2024</w:t>
            </w:r>
          </w:p>
        </w:tc>
      </w:tr>
      <w:tr w:rsidR="00DE4A6B" w:rsidRPr="00D96D56" w:rsidTr="00B31894">
        <w:trPr>
          <w:trHeight w:val="265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6B" w:rsidRPr="00D96D56" w:rsidRDefault="00705E5F" w:rsidP="00705E5F">
            <w:pPr>
              <w:spacing w:after="0" w:line="256" w:lineRule="auto"/>
              <w:ind w:right="195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</w:pPr>
            <w:r w:rsidRPr="00D96D56">
              <w:rPr>
                <w:rFonts w:ascii="Times New Roman" w:eastAsia="Arial" w:hAnsi="Times New Roman" w:cs="Times New Roman"/>
                <w:b/>
                <w:sz w:val="24"/>
              </w:rPr>
              <w:t>14</w:t>
            </w:r>
          </w:p>
        </w:tc>
        <w:tc>
          <w:tcPr>
            <w:tcW w:w="10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6B" w:rsidRPr="00D96D56" w:rsidRDefault="00D96D56" w:rsidP="00F9464D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</w:pPr>
            <w:r w:rsidRPr="00D96D56">
              <w:rPr>
                <w:rFonts w:ascii="Times New Roman" w:eastAsia="Times New Roman" w:hAnsi="Times New Roman" w:cs="Times New Roman"/>
                <w:b/>
                <w:color w:val="00000A"/>
                <w:sz w:val="24"/>
              </w:rPr>
              <w:t>Сочинение «Какую профессию выбрать?»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6B" w:rsidRPr="00D96D56" w:rsidRDefault="00DE4A6B">
            <w:pPr>
              <w:spacing w:after="0" w:line="256" w:lineRule="auto"/>
              <w:ind w:right="7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</w:pPr>
            <w:r w:rsidRPr="00D96D56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6B" w:rsidRPr="005D712F" w:rsidRDefault="005D712F" w:rsidP="005D712F">
            <w:pPr>
              <w:spacing w:after="0" w:line="256" w:lineRule="auto"/>
              <w:ind w:right="68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lang w:eastAsia="en-US"/>
              </w:rPr>
            </w:pPr>
            <w:r w:rsidRPr="005D712F">
              <w:rPr>
                <w:rFonts w:ascii="Times New Roman" w:eastAsia="Times New Roman" w:hAnsi="Times New Roman" w:cs="Times New Roman"/>
                <w:color w:val="FF0000"/>
                <w:sz w:val="24"/>
              </w:rPr>
              <w:t>12.2024</w:t>
            </w:r>
          </w:p>
        </w:tc>
      </w:tr>
      <w:tr w:rsidR="00705E5F" w:rsidRPr="00D96D56" w:rsidTr="00B31894">
        <w:trPr>
          <w:trHeight w:val="265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E5F" w:rsidRPr="00D96D56" w:rsidRDefault="00705E5F" w:rsidP="00705E5F">
            <w:pPr>
              <w:spacing w:after="0" w:line="256" w:lineRule="auto"/>
              <w:ind w:right="195"/>
              <w:jc w:val="center"/>
              <w:rPr>
                <w:rFonts w:ascii="Times New Roman" w:eastAsia="Arial" w:hAnsi="Times New Roman" w:cs="Times New Roman"/>
                <w:sz w:val="24"/>
              </w:rPr>
            </w:pPr>
            <w:r w:rsidRPr="00D96D56">
              <w:rPr>
                <w:rFonts w:ascii="Times New Roman" w:eastAsia="Arial" w:hAnsi="Times New Roman" w:cs="Times New Roman"/>
                <w:sz w:val="24"/>
              </w:rPr>
              <w:t>15</w:t>
            </w:r>
          </w:p>
        </w:tc>
        <w:tc>
          <w:tcPr>
            <w:tcW w:w="10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E5F" w:rsidRPr="00D96D56" w:rsidRDefault="00D96D56" w:rsidP="00705E5F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color w:val="00000A"/>
                <w:sz w:val="24"/>
              </w:rPr>
            </w:pPr>
            <w:r w:rsidRPr="00D96D56">
              <w:rPr>
                <w:rFonts w:ascii="Times New Roman" w:eastAsia="Times New Roman" w:hAnsi="Times New Roman" w:cs="Times New Roman"/>
                <w:color w:val="00000A"/>
                <w:sz w:val="24"/>
              </w:rPr>
              <w:t>Предложение. Различные по цели высказывания и эмоциональной окраске  предложения.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E5F" w:rsidRPr="00D96D56" w:rsidRDefault="00705E5F">
            <w:pPr>
              <w:spacing w:after="0" w:line="256" w:lineRule="auto"/>
              <w:ind w:right="7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E5F" w:rsidRPr="005D712F" w:rsidRDefault="005D712F" w:rsidP="005D712F">
            <w:pPr>
              <w:spacing w:after="0" w:line="256" w:lineRule="auto"/>
              <w:ind w:right="68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</w:rPr>
            </w:pPr>
            <w:r w:rsidRPr="005D712F">
              <w:rPr>
                <w:rFonts w:ascii="Times New Roman" w:eastAsia="Times New Roman" w:hAnsi="Times New Roman" w:cs="Times New Roman"/>
                <w:color w:val="FF0000"/>
                <w:sz w:val="24"/>
              </w:rPr>
              <w:t>12.2024</w:t>
            </w:r>
          </w:p>
        </w:tc>
      </w:tr>
      <w:tr w:rsidR="00DE4A6B" w:rsidRPr="00D96D56" w:rsidTr="00B31894">
        <w:trPr>
          <w:trHeight w:val="366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6B" w:rsidRPr="00D96D56" w:rsidRDefault="00705E5F" w:rsidP="00705E5F">
            <w:pPr>
              <w:spacing w:after="0" w:line="256" w:lineRule="auto"/>
              <w:ind w:right="19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</w:pPr>
            <w:r w:rsidRPr="00D96D56">
              <w:rPr>
                <w:rFonts w:ascii="Times New Roman" w:eastAsia="Arial" w:hAnsi="Times New Roman" w:cs="Times New Roman"/>
                <w:sz w:val="24"/>
              </w:rPr>
              <w:t>16</w:t>
            </w:r>
          </w:p>
        </w:tc>
        <w:tc>
          <w:tcPr>
            <w:tcW w:w="10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6B" w:rsidRPr="00D96D56" w:rsidRDefault="00F9464D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</w:pPr>
            <w:r w:rsidRPr="00D96D56">
              <w:rPr>
                <w:rFonts w:ascii="Times New Roman" w:eastAsia="Times New Roman" w:hAnsi="Times New Roman" w:cs="Times New Roman"/>
                <w:color w:val="00000A"/>
                <w:sz w:val="24"/>
              </w:rPr>
              <w:t>Интонационное оформление предложений.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6B" w:rsidRPr="00D96D56" w:rsidRDefault="00DE4A6B">
            <w:pPr>
              <w:spacing w:after="0" w:line="256" w:lineRule="auto"/>
              <w:ind w:right="7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</w:pPr>
            <w:r w:rsidRPr="00D96D56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6B" w:rsidRPr="005D712F" w:rsidRDefault="00B90E43" w:rsidP="005D712F">
            <w:pPr>
              <w:spacing w:after="0" w:line="256" w:lineRule="auto"/>
              <w:ind w:right="68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</w:rPr>
              <w:t>01.2025</w:t>
            </w:r>
          </w:p>
        </w:tc>
      </w:tr>
      <w:tr w:rsidR="00F9464D" w:rsidRPr="00D96D56" w:rsidTr="00B31894">
        <w:trPr>
          <w:trHeight w:val="366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64D" w:rsidRPr="00D96D56" w:rsidRDefault="00705E5F" w:rsidP="00705E5F">
            <w:pPr>
              <w:spacing w:after="0" w:line="256" w:lineRule="auto"/>
              <w:ind w:right="195"/>
              <w:jc w:val="center"/>
              <w:rPr>
                <w:rFonts w:ascii="Times New Roman" w:eastAsia="Arial" w:hAnsi="Times New Roman" w:cs="Times New Roman"/>
                <w:sz w:val="24"/>
              </w:rPr>
            </w:pPr>
            <w:r w:rsidRPr="00D96D56">
              <w:rPr>
                <w:rFonts w:ascii="Times New Roman" w:eastAsia="Arial" w:hAnsi="Times New Roman" w:cs="Times New Roman"/>
                <w:sz w:val="24"/>
              </w:rPr>
              <w:t>17</w:t>
            </w:r>
          </w:p>
        </w:tc>
        <w:tc>
          <w:tcPr>
            <w:tcW w:w="10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64D" w:rsidRPr="00D96D56" w:rsidRDefault="00F9464D" w:rsidP="00F9464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A"/>
                <w:sz w:val="24"/>
              </w:rPr>
            </w:pPr>
            <w:r w:rsidRPr="00D96D56">
              <w:rPr>
                <w:rFonts w:ascii="Times New Roman" w:eastAsia="Times New Roman" w:hAnsi="Times New Roman" w:cs="Times New Roman"/>
                <w:color w:val="00000A"/>
                <w:sz w:val="24"/>
              </w:rPr>
              <w:t>Различные виды простых предложений. Осложнённые простые пре</w:t>
            </w:r>
            <w:r w:rsidRPr="00D96D56">
              <w:rPr>
                <w:rFonts w:ascii="Times New Roman" w:eastAsia="Times New Roman" w:hAnsi="Times New Roman" w:cs="Times New Roman"/>
                <w:color w:val="00000A"/>
                <w:sz w:val="24"/>
              </w:rPr>
              <w:t>д</w:t>
            </w:r>
            <w:r w:rsidRPr="00D96D56">
              <w:rPr>
                <w:rFonts w:ascii="Times New Roman" w:eastAsia="Times New Roman" w:hAnsi="Times New Roman" w:cs="Times New Roman"/>
                <w:color w:val="00000A"/>
                <w:sz w:val="24"/>
              </w:rPr>
              <w:t>ложения.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64D" w:rsidRPr="00D96D56" w:rsidRDefault="00B90E43">
            <w:pPr>
              <w:spacing w:after="0" w:line="256" w:lineRule="auto"/>
              <w:ind w:right="7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64D" w:rsidRPr="005D712F" w:rsidRDefault="00B90E43" w:rsidP="005D712F">
            <w:pPr>
              <w:spacing w:after="0" w:line="256" w:lineRule="auto"/>
              <w:ind w:right="68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</w:rPr>
              <w:t>01.2025</w:t>
            </w:r>
          </w:p>
        </w:tc>
      </w:tr>
      <w:tr w:rsidR="00D96D56" w:rsidRPr="00D96D56" w:rsidTr="00B31894">
        <w:trPr>
          <w:trHeight w:val="366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D56" w:rsidRPr="00D96D56" w:rsidRDefault="00D96D56" w:rsidP="00705E5F">
            <w:pPr>
              <w:spacing w:after="0" w:line="256" w:lineRule="auto"/>
              <w:ind w:right="195"/>
              <w:jc w:val="center"/>
              <w:rPr>
                <w:rFonts w:ascii="Times New Roman" w:eastAsia="Arial" w:hAnsi="Times New Roman" w:cs="Times New Roman"/>
                <w:b/>
                <w:sz w:val="24"/>
              </w:rPr>
            </w:pPr>
            <w:r w:rsidRPr="00D96D56">
              <w:rPr>
                <w:rFonts w:ascii="Times New Roman" w:eastAsia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10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D56" w:rsidRPr="00D96D56" w:rsidRDefault="00D96D56" w:rsidP="00F9464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color w:val="00000A"/>
                <w:sz w:val="24"/>
              </w:rPr>
            </w:pPr>
            <w:r w:rsidRPr="00D96D56">
              <w:rPr>
                <w:rFonts w:ascii="Times New Roman" w:eastAsia="Times New Roman" w:hAnsi="Times New Roman" w:cs="Times New Roman"/>
                <w:b/>
                <w:color w:val="00000A"/>
                <w:sz w:val="24"/>
              </w:rPr>
              <w:t>Подробное изложение «Булочная Филиппова»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D56" w:rsidRPr="00D96D56" w:rsidRDefault="00B90E43">
            <w:pPr>
              <w:spacing w:after="0" w:line="256" w:lineRule="auto"/>
              <w:ind w:right="7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D56" w:rsidRPr="005D712F" w:rsidRDefault="00B90E43" w:rsidP="005D712F">
            <w:pPr>
              <w:spacing w:after="0" w:line="256" w:lineRule="auto"/>
              <w:ind w:right="68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</w:rPr>
              <w:t>01.2025</w:t>
            </w:r>
          </w:p>
        </w:tc>
      </w:tr>
      <w:tr w:rsidR="00F9464D" w:rsidRPr="00D96D56" w:rsidTr="00B31894">
        <w:trPr>
          <w:trHeight w:val="366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64D" w:rsidRPr="00D96D56" w:rsidRDefault="00D96D56" w:rsidP="00705E5F">
            <w:pPr>
              <w:spacing w:after="0" w:line="256" w:lineRule="auto"/>
              <w:ind w:right="195"/>
              <w:jc w:val="center"/>
              <w:rPr>
                <w:rFonts w:ascii="Times New Roman" w:eastAsia="Arial" w:hAnsi="Times New Roman" w:cs="Times New Roman"/>
                <w:sz w:val="24"/>
              </w:rPr>
            </w:pPr>
            <w:r w:rsidRPr="00D96D56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19</w:t>
            </w:r>
          </w:p>
        </w:tc>
        <w:tc>
          <w:tcPr>
            <w:tcW w:w="10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64D" w:rsidRPr="00D96D56" w:rsidRDefault="000C51C6" w:rsidP="00F9464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A"/>
                <w:sz w:val="24"/>
              </w:rPr>
            </w:pPr>
            <w:r w:rsidRPr="00D96D56">
              <w:rPr>
                <w:rFonts w:ascii="Times New Roman" w:eastAsia="Times New Roman" w:hAnsi="Times New Roman" w:cs="Times New Roman"/>
                <w:color w:val="00000A"/>
                <w:sz w:val="24"/>
              </w:rPr>
              <w:t>Предложения с разными видами связи, бессоюзные и союзные предложения (сложносочиненные и сложноподч</w:t>
            </w:r>
            <w:r w:rsidRPr="00D96D56">
              <w:rPr>
                <w:rFonts w:ascii="Times New Roman" w:eastAsia="Times New Roman" w:hAnsi="Times New Roman" w:cs="Times New Roman"/>
                <w:color w:val="00000A"/>
                <w:sz w:val="24"/>
              </w:rPr>
              <w:t>и</w:t>
            </w:r>
            <w:r w:rsidRPr="00D96D56">
              <w:rPr>
                <w:rFonts w:ascii="Times New Roman" w:eastAsia="Times New Roman" w:hAnsi="Times New Roman" w:cs="Times New Roman"/>
                <w:color w:val="00000A"/>
                <w:sz w:val="24"/>
              </w:rPr>
              <w:t>ненные)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64D" w:rsidRPr="00D96D56" w:rsidRDefault="00B90E43">
            <w:pPr>
              <w:spacing w:after="0" w:line="256" w:lineRule="auto"/>
              <w:ind w:right="7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64D" w:rsidRPr="005D712F" w:rsidRDefault="00B90E43" w:rsidP="005D712F">
            <w:pPr>
              <w:spacing w:after="0" w:line="256" w:lineRule="auto"/>
              <w:ind w:right="68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</w:rPr>
              <w:t>02.2025</w:t>
            </w:r>
          </w:p>
        </w:tc>
      </w:tr>
      <w:tr w:rsidR="00F9464D" w:rsidRPr="00D96D56" w:rsidTr="00B31894">
        <w:trPr>
          <w:trHeight w:val="366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64D" w:rsidRPr="00D96D56" w:rsidRDefault="00D96D56" w:rsidP="00705E5F">
            <w:pPr>
              <w:spacing w:after="0" w:line="256" w:lineRule="auto"/>
              <w:ind w:right="195"/>
              <w:jc w:val="center"/>
              <w:rPr>
                <w:rFonts w:ascii="Times New Roman" w:eastAsia="Arial" w:hAnsi="Times New Roman" w:cs="Times New Roman"/>
                <w:sz w:val="24"/>
              </w:rPr>
            </w:pPr>
            <w:r w:rsidRPr="00D96D56"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10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64D" w:rsidRPr="00D96D56" w:rsidRDefault="00F9464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A"/>
                <w:sz w:val="24"/>
              </w:rPr>
            </w:pPr>
            <w:r w:rsidRPr="00D96D56">
              <w:rPr>
                <w:rFonts w:ascii="Times New Roman" w:eastAsia="Times New Roman" w:hAnsi="Times New Roman" w:cs="Times New Roman"/>
                <w:color w:val="00000A"/>
                <w:sz w:val="24"/>
              </w:rPr>
              <w:t>Конструкции с прямой и косвенной речью.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64D" w:rsidRPr="00D96D56" w:rsidRDefault="00B90E43">
            <w:pPr>
              <w:spacing w:after="0" w:line="256" w:lineRule="auto"/>
              <w:ind w:right="7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64D" w:rsidRPr="005D712F" w:rsidRDefault="00B90E43" w:rsidP="005D712F">
            <w:pPr>
              <w:spacing w:after="0" w:line="256" w:lineRule="auto"/>
              <w:ind w:right="68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</w:rPr>
              <w:t>02.2025</w:t>
            </w:r>
          </w:p>
        </w:tc>
      </w:tr>
      <w:tr w:rsidR="00F9464D" w:rsidRPr="00D96D56" w:rsidTr="00B31894">
        <w:trPr>
          <w:trHeight w:val="366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64D" w:rsidRPr="00D96D56" w:rsidRDefault="00D96D56" w:rsidP="00705E5F">
            <w:pPr>
              <w:spacing w:after="0" w:line="256" w:lineRule="auto"/>
              <w:ind w:right="195"/>
              <w:jc w:val="center"/>
              <w:rPr>
                <w:rFonts w:ascii="Times New Roman" w:eastAsia="Arial" w:hAnsi="Times New Roman" w:cs="Times New Roman"/>
                <w:sz w:val="24"/>
              </w:rPr>
            </w:pPr>
            <w:r w:rsidRPr="00D96D56">
              <w:rPr>
                <w:rFonts w:ascii="Times New Roman" w:eastAsia="Times New Roman" w:hAnsi="Times New Roman" w:cs="Times New Roman"/>
                <w:sz w:val="24"/>
              </w:rPr>
              <w:t>21</w:t>
            </w:r>
          </w:p>
        </w:tc>
        <w:tc>
          <w:tcPr>
            <w:tcW w:w="10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64D" w:rsidRPr="00D96D56" w:rsidRDefault="00F9464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A"/>
                <w:sz w:val="24"/>
              </w:rPr>
            </w:pPr>
            <w:r w:rsidRPr="00D96D56">
              <w:rPr>
                <w:rFonts w:ascii="Times New Roman" w:eastAsia="Times New Roman" w:hAnsi="Times New Roman" w:cs="Times New Roman"/>
                <w:color w:val="00000A"/>
                <w:sz w:val="24"/>
              </w:rPr>
              <w:t>Сложные синтаксические конструкции.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64D" w:rsidRPr="00D96D56" w:rsidRDefault="00B90E43">
            <w:pPr>
              <w:spacing w:after="0" w:line="256" w:lineRule="auto"/>
              <w:ind w:right="7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64D" w:rsidRPr="005D712F" w:rsidRDefault="00B90E43" w:rsidP="005D712F">
            <w:pPr>
              <w:spacing w:after="0" w:line="256" w:lineRule="auto"/>
              <w:ind w:right="68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</w:rPr>
              <w:t>02.2025</w:t>
            </w:r>
          </w:p>
        </w:tc>
      </w:tr>
      <w:tr w:rsidR="00F9464D" w:rsidRPr="00D96D56" w:rsidTr="00B31894">
        <w:trPr>
          <w:trHeight w:val="366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64D" w:rsidRPr="00D96D56" w:rsidRDefault="00D96D56" w:rsidP="00705E5F">
            <w:pPr>
              <w:spacing w:after="0" w:line="256" w:lineRule="auto"/>
              <w:ind w:right="195"/>
              <w:jc w:val="center"/>
              <w:rPr>
                <w:rFonts w:ascii="Times New Roman" w:eastAsia="Arial" w:hAnsi="Times New Roman" w:cs="Times New Roman"/>
                <w:b/>
                <w:sz w:val="24"/>
              </w:rPr>
            </w:pPr>
            <w:r w:rsidRPr="00D96D56">
              <w:rPr>
                <w:rFonts w:ascii="Times New Roman" w:eastAsia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10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64D" w:rsidRPr="00D96D56" w:rsidRDefault="00D96D56" w:rsidP="000C51C6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color w:val="00000A"/>
                <w:sz w:val="24"/>
              </w:rPr>
            </w:pPr>
            <w:r w:rsidRPr="00D96D56">
              <w:rPr>
                <w:rFonts w:ascii="Times New Roman" w:eastAsia="Times New Roman" w:hAnsi="Times New Roman" w:cs="Times New Roman"/>
                <w:b/>
                <w:color w:val="00000A"/>
                <w:sz w:val="24"/>
              </w:rPr>
              <w:t>Сочинение-рассуждение «Настоящая дружба»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64D" w:rsidRPr="00D96D56" w:rsidRDefault="00B90E43">
            <w:pPr>
              <w:spacing w:after="0" w:line="256" w:lineRule="auto"/>
              <w:ind w:right="7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64D" w:rsidRPr="005D712F" w:rsidRDefault="00B90E43" w:rsidP="005D712F">
            <w:pPr>
              <w:spacing w:after="0" w:line="256" w:lineRule="auto"/>
              <w:ind w:right="68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</w:rPr>
              <w:t>02.2025</w:t>
            </w:r>
          </w:p>
        </w:tc>
      </w:tr>
      <w:tr w:rsidR="00DE4A6B" w:rsidRPr="00D96D56" w:rsidTr="00B31894">
        <w:trPr>
          <w:trHeight w:val="264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6B" w:rsidRPr="00D96D56" w:rsidRDefault="00D96D56" w:rsidP="00705E5F">
            <w:pPr>
              <w:spacing w:after="0" w:line="256" w:lineRule="auto"/>
              <w:ind w:right="19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</w:pPr>
            <w:r w:rsidRPr="00D96D56"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10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6B" w:rsidRPr="00D96D56" w:rsidRDefault="000C51C6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</w:pPr>
            <w:r w:rsidRPr="00D96D56">
              <w:rPr>
                <w:rFonts w:ascii="Times New Roman" w:eastAsia="Times New Roman" w:hAnsi="Times New Roman" w:cs="Times New Roman"/>
                <w:color w:val="00000A"/>
                <w:sz w:val="24"/>
              </w:rPr>
              <w:t>Тема и основная мысль текста. Абзацное членение текста. План те</w:t>
            </w:r>
            <w:r w:rsidRPr="00D96D56">
              <w:rPr>
                <w:rFonts w:ascii="Times New Roman" w:eastAsia="Times New Roman" w:hAnsi="Times New Roman" w:cs="Times New Roman"/>
                <w:color w:val="00000A"/>
                <w:sz w:val="24"/>
              </w:rPr>
              <w:t>к</w:t>
            </w:r>
            <w:r w:rsidRPr="00D96D56">
              <w:rPr>
                <w:rFonts w:ascii="Times New Roman" w:eastAsia="Times New Roman" w:hAnsi="Times New Roman" w:cs="Times New Roman"/>
                <w:color w:val="00000A"/>
                <w:sz w:val="24"/>
              </w:rPr>
              <w:t>ста.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6B" w:rsidRPr="00D96D56" w:rsidRDefault="00DE4A6B">
            <w:pPr>
              <w:spacing w:after="0" w:line="256" w:lineRule="auto"/>
              <w:ind w:right="7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</w:pPr>
            <w:r w:rsidRPr="00D96D56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6B" w:rsidRPr="005D712F" w:rsidRDefault="00B90E43" w:rsidP="00BE1F18">
            <w:pPr>
              <w:spacing w:after="0" w:line="256" w:lineRule="auto"/>
              <w:ind w:right="68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</w:rPr>
              <w:t>0</w:t>
            </w:r>
            <w:r w:rsidR="00BE1F18">
              <w:rPr>
                <w:rFonts w:ascii="Times New Roman" w:eastAsia="Times New Roman" w:hAnsi="Times New Roman" w:cs="Times New Roman"/>
                <w:color w:val="FF0000"/>
                <w:sz w:val="24"/>
              </w:rPr>
              <w:t>7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</w:rPr>
              <w:t>.03</w:t>
            </w:r>
            <w:r w:rsidR="005D712F" w:rsidRPr="005D712F">
              <w:rPr>
                <w:rFonts w:ascii="Times New Roman" w:eastAsia="Times New Roman" w:hAnsi="Times New Roman" w:cs="Times New Roman"/>
                <w:color w:val="FF0000"/>
                <w:sz w:val="24"/>
              </w:rPr>
              <w:t>.2025</w:t>
            </w:r>
          </w:p>
        </w:tc>
      </w:tr>
      <w:tr w:rsidR="00DE4A6B" w:rsidRPr="00D96D56" w:rsidTr="00B31894">
        <w:trPr>
          <w:trHeight w:val="262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6B" w:rsidRPr="00D96D56" w:rsidRDefault="00D96D56" w:rsidP="00705E5F">
            <w:pPr>
              <w:spacing w:after="0" w:line="256" w:lineRule="auto"/>
              <w:ind w:right="114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</w:pPr>
            <w:r w:rsidRPr="00D96D56">
              <w:rPr>
                <w:rFonts w:ascii="Times New Roman" w:eastAsia="Times New Roman" w:hAnsi="Times New Roman" w:cs="Times New Roman"/>
                <w:sz w:val="24"/>
              </w:rPr>
              <w:t>24</w:t>
            </w:r>
          </w:p>
        </w:tc>
        <w:tc>
          <w:tcPr>
            <w:tcW w:w="10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712F" w:rsidRPr="005D712F" w:rsidRDefault="000C51C6" w:rsidP="000C51C6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A"/>
                <w:sz w:val="24"/>
              </w:rPr>
            </w:pPr>
            <w:r w:rsidRPr="00D96D56"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Главная и второстепенная информация в тексте.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6B" w:rsidRPr="00D96D56" w:rsidRDefault="00DE4A6B">
            <w:pPr>
              <w:spacing w:after="0" w:line="256" w:lineRule="auto"/>
              <w:ind w:right="7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</w:pPr>
            <w:r w:rsidRPr="00D96D56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6B" w:rsidRPr="005D712F" w:rsidRDefault="005D712F" w:rsidP="005D712F">
            <w:pPr>
              <w:spacing w:after="0" w:line="256" w:lineRule="auto"/>
              <w:ind w:right="68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lang w:eastAsia="en-US"/>
              </w:rPr>
            </w:pPr>
            <w:r w:rsidRPr="005D712F">
              <w:rPr>
                <w:rFonts w:ascii="Times New Roman" w:eastAsia="Times New Roman" w:hAnsi="Times New Roman" w:cs="Times New Roman"/>
                <w:color w:val="FF0000"/>
                <w:sz w:val="24"/>
              </w:rPr>
              <w:t>15.03.2025</w:t>
            </w:r>
          </w:p>
        </w:tc>
      </w:tr>
      <w:tr w:rsidR="005D712F" w:rsidRPr="00D96D56" w:rsidTr="00B31894">
        <w:trPr>
          <w:trHeight w:val="262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712F" w:rsidRPr="00D96D56" w:rsidRDefault="005D712F" w:rsidP="00705E5F">
            <w:pPr>
              <w:spacing w:after="0" w:line="256" w:lineRule="auto"/>
              <w:ind w:right="11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96D56"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0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712F" w:rsidRPr="00D96D56" w:rsidRDefault="005D712F" w:rsidP="000C51C6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Главная и второстепенная информация в тексте.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712F" w:rsidRPr="00D96D56" w:rsidRDefault="00B90E43">
            <w:pPr>
              <w:spacing w:after="0" w:line="256" w:lineRule="auto"/>
              <w:ind w:right="7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712F" w:rsidRPr="005D712F" w:rsidRDefault="005D712F" w:rsidP="005D712F">
            <w:pPr>
              <w:spacing w:after="0" w:line="256" w:lineRule="auto"/>
              <w:ind w:right="68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</w:rPr>
            </w:pPr>
          </w:p>
        </w:tc>
      </w:tr>
      <w:tr w:rsidR="00DE4A6B" w:rsidRPr="00D96D56" w:rsidTr="00B31894">
        <w:trPr>
          <w:trHeight w:val="264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6B" w:rsidRPr="00D96D56" w:rsidRDefault="005D712F" w:rsidP="00705E5F">
            <w:pPr>
              <w:spacing w:after="0" w:line="256" w:lineRule="auto"/>
              <w:ind w:right="114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</w:pPr>
            <w:r w:rsidRPr="00D96D56">
              <w:rPr>
                <w:rFonts w:ascii="Times New Roman" w:eastAsia="Times New Roman" w:hAnsi="Times New Roman" w:cs="Times New Roman"/>
                <w:sz w:val="24"/>
              </w:rPr>
              <w:t>26</w:t>
            </w:r>
          </w:p>
        </w:tc>
        <w:tc>
          <w:tcPr>
            <w:tcW w:w="10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6B" w:rsidRPr="00D96D56" w:rsidRDefault="000C51C6" w:rsidP="00705E5F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</w:pPr>
            <w:r w:rsidRPr="00D96D56">
              <w:rPr>
                <w:rFonts w:ascii="Times New Roman" w:eastAsia="Times New Roman" w:hAnsi="Times New Roman" w:cs="Times New Roman"/>
                <w:color w:val="00000A"/>
                <w:sz w:val="24"/>
              </w:rPr>
              <w:t>Текст. При</w:t>
            </w:r>
            <w:r w:rsidR="00705E5F" w:rsidRPr="00D96D56">
              <w:rPr>
                <w:rFonts w:ascii="Times New Roman" w:eastAsia="Times New Roman" w:hAnsi="Times New Roman" w:cs="Times New Roman"/>
                <w:color w:val="00000A"/>
                <w:sz w:val="24"/>
              </w:rPr>
              <w:t>ё</w:t>
            </w:r>
            <w:r w:rsidRPr="00D96D56">
              <w:rPr>
                <w:rFonts w:ascii="Times New Roman" w:eastAsia="Times New Roman" w:hAnsi="Times New Roman" w:cs="Times New Roman"/>
                <w:color w:val="00000A"/>
                <w:sz w:val="24"/>
              </w:rPr>
              <w:t>мы отбора и систематизации материала на определенную тему; самостоятельный п</w:t>
            </w:r>
            <w:r w:rsidRPr="00D96D56">
              <w:rPr>
                <w:rFonts w:ascii="Times New Roman" w:eastAsia="Times New Roman" w:hAnsi="Times New Roman" w:cs="Times New Roman"/>
                <w:color w:val="00000A"/>
                <w:sz w:val="24"/>
              </w:rPr>
              <w:t>о</w:t>
            </w:r>
            <w:r w:rsidRPr="00D96D56">
              <w:rPr>
                <w:rFonts w:ascii="Times New Roman" w:eastAsia="Times New Roman" w:hAnsi="Times New Roman" w:cs="Times New Roman"/>
                <w:color w:val="00000A"/>
                <w:sz w:val="24"/>
              </w:rPr>
              <w:t>иск информации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6B" w:rsidRPr="00D96D56" w:rsidRDefault="00DE4A6B">
            <w:pPr>
              <w:spacing w:after="0" w:line="256" w:lineRule="auto"/>
              <w:ind w:right="7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</w:pPr>
            <w:r w:rsidRPr="00D96D56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6B" w:rsidRPr="005D712F" w:rsidRDefault="005D712F" w:rsidP="005D712F">
            <w:pPr>
              <w:spacing w:after="0" w:line="256" w:lineRule="auto"/>
              <w:ind w:right="68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lang w:eastAsia="en-US"/>
              </w:rPr>
            </w:pPr>
            <w:r w:rsidRPr="005D712F">
              <w:rPr>
                <w:rFonts w:ascii="Times New Roman" w:eastAsia="Times New Roman" w:hAnsi="Times New Roman" w:cs="Times New Roman"/>
                <w:color w:val="FF0000"/>
                <w:sz w:val="24"/>
              </w:rPr>
              <w:t>22.03.2025</w:t>
            </w:r>
          </w:p>
        </w:tc>
      </w:tr>
      <w:tr w:rsidR="00DE4A6B" w:rsidRPr="00D96D56" w:rsidTr="00B31894">
        <w:trPr>
          <w:trHeight w:val="269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6B" w:rsidRPr="005D712F" w:rsidRDefault="005D712F" w:rsidP="00705E5F">
            <w:pPr>
              <w:spacing w:after="0" w:line="256" w:lineRule="auto"/>
              <w:ind w:right="114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</w:pPr>
            <w:r w:rsidRPr="005D712F">
              <w:rPr>
                <w:rFonts w:ascii="Times New Roman" w:eastAsia="Times New Roman" w:hAnsi="Times New Roman" w:cs="Times New Roman"/>
                <w:sz w:val="24"/>
              </w:rPr>
              <w:t>27</w:t>
            </w:r>
          </w:p>
        </w:tc>
        <w:tc>
          <w:tcPr>
            <w:tcW w:w="10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6B" w:rsidRPr="00D96D56" w:rsidRDefault="00705E5F" w:rsidP="00705E5F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D96D56">
              <w:rPr>
                <w:rFonts w:ascii="Times New Roman" w:eastAsia="Times New Roman" w:hAnsi="Times New Roman" w:cs="Times New Roman"/>
                <w:sz w:val="24"/>
              </w:rPr>
              <w:t>Текст. П</w:t>
            </w:r>
            <w:r w:rsidR="000C51C6" w:rsidRPr="00D96D56">
              <w:rPr>
                <w:rFonts w:ascii="Times New Roman" w:eastAsia="Times New Roman" w:hAnsi="Times New Roman" w:cs="Times New Roman"/>
                <w:sz w:val="24"/>
              </w:rPr>
              <w:t>оиск информации</w:t>
            </w:r>
            <w:r w:rsidRPr="00D96D56">
              <w:rPr>
                <w:rFonts w:ascii="Times New Roman" w:eastAsia="Times New Roman" w:hAnsi="Times New Roman" w:cs="Times New Roman"/>
                <w:sz w:val="24"/>
              </w:rPr>
              <w:t xml:space="preserve"> в тексте.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6B" w:rsidRPr="00D96D56" w:rsidRDefault="00DE4A6B">
            <w:pPr>
              <w:spacing w:after="0" w:line="256" w:lineRule="auto"/>
              <w:ind w:right="7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</w:pPr>
            <w:r w:rsidRPr="00D96D56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6B" w:rsidRPr="005D712F" w:rsidRDefault="005D712F" w:rsidP="005D712F">
            <w:pPr>
              <w:spacing w:after="0" w:line="256" w:lineRule="auto"/>
              <w:ind w:right="68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lang w:eastAsia="en-US"/>
              </w:rPr>
            </w:pPr>
            <w:r w:rsidRPr="005D712F">
              <w:rPr>
                <w:rFonts w:ascii="Times New Roman" w:eastAsia="Times New Roman" w:hAnsi="Times New Roman" w:cs="Times New Roman"/>
                <w:color w:val="FF0000"/>
                <w:sz w:val="24"/>
              </w:rPr>
              <w:t>29.03.2025</w:t>
            </w:r>
          </w:p>
        </w:tc>
      </w:tr>
      <w:tr w:rsidR="00705E5F" w:rsidRPr="00D96D56" w:rsidTr="00B31894">
        <w:trPr>
          <w:trHeight w:val="269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E5F" w:rsidRPr="005D712F" w:rsidRDefault="005D712F" w:rsidP="00705E5F">
            <w:pPr>
              <w:spacing w:after="0" w:line="256" w:lineRule="auto"/>
              <w:ind w:right="114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D712F">
              <w:rPr>
                <w:rFonts w:ascii="Times New Roman" w:eastAsia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10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E5F" w:rsidRPr="00D96D56" w:rsidRDefault="00D96D56" w:rsidP="00705E5F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96D56">
              <w:rPr>
                <w:rFonts w:ascii="Times New Roman" w:eastAsia="Times New Roman" w:hAnsi="Times New Roman" w:cs="Times New Roman"/>
                <w:b/>
                <w:color w:val="00000A"/>
                <w:sz w:val="24"/>
              </w:rPr>
              <w:t>Изложение «Знамя над рейхстагом»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E5F" w:rsidRPr="00D96D56" w:rsidRDefault="00B90E43">
            <w:pPr>
              <w:spacing w:after="0" w:line="256" w:lineRule="auto"/>
              <w:ind w:right="7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E5F" w:rsidRPr="005D712F" w:rsidRDefault="005D712F" w:rsidP="005D712F">
            <w:pPr>
              <w:spacing w:after="0" w:line="256" w:lineRule="auto"/>
              <w:ind w:right="68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</w:rPr>
            </w:pPr>
            <w:r w:rsidRPr="005D712F">
              <w:rPr>
                <w:rFonts w:ascii="Times New Roman" w:eastAsia="Times New Roman" w:hAnsi="Times New Roman" w:cs="Times New Roman"/>
                <w:color w:val="FF0000"/>
                <w:sz w:val="24"/>
              </w:rPr>
              <w:t>04.2025</w:t>
            </w:r>
          </w:p>
        </w:tc>
      </w:tr>
      <w:tr w:rsidR="00DE4A6B" w:rsidRPr="00D96D56" w:rsidTr="00B31894">
        <w:trPr>
          <w:trHeight w:val="230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6B" w:rsidRPr="00D96D56" w:rsidRDefault="005D712F" w:rsidP="00705E5F">
            <w:pPr>
              <w:spacing w:after="0" w:line="256" w:lineRule="auto"/>
              <w:ind w:right="114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</w:pPr>
            <w:r w:rsidRPr="00D96D56">
              <w:rPr>
                <w:rFonts w:ascii="Times New Roman" w:eastAsia="Times New Roman" w:hAnsi="Times New Roman" w:cs="Times New Roman"/>
                <w:sz w:val="24"/>
              </w:rPr>
              <w:t>29</w:t>
            </w:r>
          </w:p>
        </w:tc>
        <w:tc>
          <w:tcPr>
            <w:tcW w:w="10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6B" w:rsidRPr="00D96D56" w:rsidRDefault="000C51C6" w:rsidP="000C51C6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</w:pPr>
            <w:r w:rsidRPr="00D96D56"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Преобразование текста. Построение таблиц, схем, графиков. </w:t>
            </w:r>
            <w:r w:rsidR="008203E9" w:rsidRPr="008203E9">
              <w:rPr>
                <w:rFonts w:ascii="Times New Roman" w:hAnsi="Times New Roman" w:cs="Times New Roman"/>
                <w:sz w:val="28"/>
              </w:rPr>
              <w:t>Информационнаяпереработк</w:t>
            </w:r>
            <w:r w:rsidR="008203E9" w:rsidRPr="008203E9">
              <w:rPr>
                <w:rFonts w:ascii="Times New Roman" w:hAnsi="Times New Roman" w:cs="Times New Roman"/>
                <w:sz w:val="28"/>
              </w:rPr>
              <w:t>а</w:t>
            </w:r>
            <w:r w:rsidR="008203E9" w:rsidRPr="008203E9">
              <w:rPr>
                <w:rFonts w:ascii="Times New Roman" w:hAnsi="Times New Roman" w:cs="Times New Roman"/>
                <w:sz w:val="28"/>
              </w:rPr>
              <w:t>текста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6B" w:rsidRPr="00D96D56" w:rsidRDefault="00DE4A6B">
            <w:pPr>
              <w:spacing w:after="0" w:line="256" w:lineRule="auto"/>
              <w:ind w:right="7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</w:pPr>
            <w:r w:rsidRPr="00D96D56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6B" w:rsidRPr="005D712F" w:rsidRDefault="005D712F" w:rsidP="005D712F">
            <w:pPr>
              <w:spacing w:after="0" w:line="256" w:lineRule="auto"/>
              <w:ind w:right="68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lang w:eastAsia="en-US"/>
              </w:rPr>
            </w:pPr>
            <w:r w:rsidRPr="005D712F">
              <w:rPr>
                <w:rFonts w:ascii="Times New Roman" w:eastAsia="Times New Roman" w:hAnsi="Times New Roman" w:cs="Times New Roman"/>
                <w:color w:val="FF0000"/>
                <w:sz w:val="24"/>
              </w:rPr>
              <w:t>06.04.2025</w:t>
            </w:r>
          </w:p>
        </w:tc>
      </w:tr>
      <w:tr w:rsidR="00DE4A6B" w:rsidRPr="00D96D56" w:rsidTr="00B31894">
        <w:trPr>
          <w:trHeight w:val="335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6B" w:rsidRPr="00D96D56" w:rsidRDefault="005D712F" w:rsidP="00705E5F">
            <w:pPr>
              <w:spacing w:after="0" w:line="256" w:lineRule="auto"/>
              <w:ind w:right="114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</w:pPr>
            <w:r w:rsidRPr="00D96D56">
              <w:rPr>
                <w:rFonts w:ascii="Times New Roman" w:eastAsia="Times New Roman" w:hAnsi="Times New Roman" w:cs="Times New Roman"/>
                <w:sz w:val="24"/>
              </w:rPr>
              <w:t>30</w:t>
            </w:r>
          </w:p>
        </w:tc>
        <w:tc>
          <w:tcPr>
            <w:tcW w:w="10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6B" w:rsidRPr="00D96D56" w:rsidRDefault="000C51C6" w:rsidP="000C51C6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</w:pPr>
            <w:r w:rsidRPr="00D96D56"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Преобразование текста. Способы сжатия текста.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6B" w:rsidRPr="00D96D56" w:rsidRDefault="00DE4A6B">
            <w:pPr>
              <w:spacing w:after="0" w:line="256" w:lineRule="auto"/>
              <w:ind w:right="7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</w:pPr>
            <w:r w:rsidRPr="00D96D56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6B" w:rsidRPr="005D712F" w:rsidRDefault="005D712F" w:rsidP="005D712F">
            <w:pPr>
              <w:spacing w:after="0" w:line="256" w:lineRule="auto"/>
              <w:ind w:right="68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lang w:eastAsia="en-US"/>
              </w:rPr>
            </w:pPr>
            <w:r w:rsidRPr="005D712F">
              <w:rPr>
                <w:rFonts w:ascii="Times New Roman" w:eastAsia="Times New Roman" w:hAnsi="Times New Roman" w:cs="Times New Roman"/>
                <w:color w:val="FF0000"/>
                <w:sz w:val="24"/>
              </w:rPr>
              <w:t>13.04.2025</w:t>
            </w:r>
          </w:p>
        </w:tc>
      </w:tr>
      <w:tr w:rsidR="00DE4A6B" w:rsidRPr="00D96D56" w:rsidTr="00B31894">
        <w:trPr>
          <w:trHeight w:val="262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6B" w:rsidRPr="005D712F" w:rsidRDefault="005D712F" w:rsidP="00705E5F">
            <w:pPr>
              <w:spacing w:after="0" w:line="256" w:lineRule="auto"/>
              <w:ind w:right="114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</w:pPr>
            <w:r w:rsidRPr="005D712F">
              <w:rPr>
                <w:rFonts w:ascii="Times New Roman" w:eastAsia="Times New Roman" w:hAnsi="Times New Roman" w:cs="Times New Roman"/>
                <w:sz w:val="24"/>
              </w:rPr>
              <w:t>31</w:t>
            </w:r>
          </w:p>
        </w:tc>
        <w:tc>
          <w:tcPr>
            <w:tcW w:w="10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6B" w:rsidRPr="00D96D56" w:rsidRDefault="000C51C6" w:rsidP="000C51C6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</w:pPr>
            <w:r w:rsidRPr="00D96D56">
              <w:rPr>
                <w:rFonts w:ascii="Times New Roman" w:eastAsia="Times New Roman" w:hAnsi="Times New Roman" w:cs="Times New Roman"/>
                <w:color w:val="00000A"/>
                <w:sz w:val="24"/>
              </w:rPr>
              <w:t>Преобразование текста. Подробный и краткий пересказ.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6B" w:rsidRPr="005D712F" w:rsidRDefault="00DE4A6B">
            <w:pPr>
              <w:spacing w:after="0" w:line="256" w:lineRule="auto"/>
              <w:ind w:right="7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</w:pPr>
            <w:r w:rsidRPr="00D96D56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6B" w:rsidRPr="005D712F" w:rsidRDefault="005D712F" w:rsidP="005D712F">
            <w:pPr>
              <w:spacing w:after="0" w:line="256" w:lineRule="auto"/>
              <w:ind w:right="68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lang w:eastAsia="en-US"/>
              </w:rPr>
            </w:pPr>
            <w:r w:rsidRPr="005D712F">
              <w:rPr>
                <w:rFonts w:ascii="Times New Roman" w:eastAsia="Times New Roman" w:hAnsi="Times New Roman" w:cs="Times New Roman"/>
                <w:color w:val="FF0000"/>
                <w:sz w:val="24"/>
              </w:rPr>
              <w:t>20.05.2025</w:t>
            </w:r>
          </w:p>
        </w:tc>
      </w:tr>
      <w:tr w:rsidR="00D96D56" w:rsidRPr="00D96D56" w:rsidTr="00B31894">
        <w:trPr>
          <w:trHeight w:val="262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D56" w:rsidRPr="005D712F" w:rsidRDefault="005D712F" w:rsidP="00705E5F">
            <w:pPr>
              <w:spacing w:after="0" w:line="256" w:lineRule="auto"/>
              <w:ind w:right="114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D712F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32</w:t>
            </w:r>
          </w:p>
        </w:tc>
        <w:tc>
          <w:tcPr>
            <w:tcW w:w="10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D56" w:rsidRPr="00D96D56" w:rsidRDefault="00D96D56" w:rsidP="000C51C6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color w:val="00000A"/>
                <w:sz w:val="24"/>
              </w:rPr>
            </w:pPr>
            <w:r w:rsidRPr="00D96D56">
              <w:rPr>
                <w:rFonts w:ascii="Times New Roman" w:eastAsia="Times New Roman" w:hAnsi="Times New Roman" w:cs="Times New Roman"/>
                <w:b/>
                <w:color w:val="00000A"/>
                <w:sz w:val="24"/>
              </w:rPr>
              <w:t>Сжатое изложение «О милосердии»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D56" w:rsidRPr="00D96D56" w:rsidRDefault="00B90E43">
            <w:pPr>
              <w:spacing w:after="0" w:line="256" w:lineRule="auto"/>
              <w:ind w:right="7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D56" w:rsidRPr="005D712F" w:rsidRDefault="005D712F" w:rsidP="005D712F">
            <w:pPr>
              <w:spacing w:after="0" w:line="256" w:lineRule="auto"/>
              <w:ind w:right="68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</w:rPr>
            </w:pPr>
            <w:r w:rsidRPr="005D712F">
              <w:rPr>
                <w:rFonts w:ascii="Times New Roman" w:eastAsia="Times New Roman" w:hAnsi="Times New Roman" w:cs="Times New Roman"/>
                <w:color w:val="FF0000"/>
                <w:sz w:val="24"/>
              </w:rPr>
              <w:t>05.2025</w:t>
            </w:r>
          </w:p>
        </w:tc>
      </w:tr>
      <w:tr w:rsidR="00DE4A6B" w:rsidRPr="00D96D56" w:rsidTr="00B31894">
        <w:trPr>
          <w:trHeight w:val="264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6B" w:rsidRPr="005D712F" w:rsidRDefault="005D712F" w:rsidP="00705E5F">
            <w:pPr>
              <w:spacing w:after="0" w:line="256" w:lineRule="auto"/>
              <w:ind w:right="114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</w:pPr>
            <w:r w:rsidRPr="00D96D56">
              <w:rPr>
                <w:rFonts w:ascii="Times New Roman" w:eastAsia="Times New Roman" w:hAnsi="Times New Roman" w:cs="Times New Roman"/>
                <w:sz w:val="24"/>
              </w:rPr>
              <w:t>33</w:t>
            </w:r>
          </w:p>
        </w:tc>
        <w:tc>
          <w:tcPr>
            <w:tcW w:w="10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6B" w:rsidRPr="00D96D56" w:rsidRDefault="000C51C6" w:rsidP="000C51C6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</w:pPr>
            <w:r w:rsidRPr="00D96D56">
              <w:rPr>
                <w:rFonts w:ascii="Times New Roman" w:eastAsia="Times New Roman" w:hAnsi="Times New Roman" w:cs="Times New Roman"/>
                <w:color w:val="00000A"/>
                <w:sz w:val="24"/>
              </w:rPr>
              <w:t>Функционально-смысловые типы речи. Повествование.</w:t>
            </w:r>
            <w:r w:rsidR="00D96D56" w:rsidRPr="00D96D56"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 Описание. Рассуждение.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6B" w:rsidRPr="00D96D56" w:rsidRDefault="00DE4A6B">
            <w:pPr>
              <w:spacing w:after="0" w:line="256" w:lineRule="auto"/>
              <w:ind w:right="7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</w:pPr>
            <w:r w:rsidRPr="00D96D56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6B" w:rsidRPr="005D712F" w:rsidRDefault="005D712F" w:rsidP="005D712F">
            <w:pPr>
              <w:spacing w:after="0" w:line="256" w:lineRule="auto"/>
              <w:ind w:right="68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lang w:eastAsia="en-US"/>
              </w:rPr>
            </w:pPr>
            <w:r w:rsidRPr="005D712F">
              <w:rPr>
                <w:rFonts w:ascii="Times New Roman" w:eastAsia="Times New Roman" w:hAnsi="Times New Roman" w:cs="Times New Roman"/>
                <w:color w:val="FF0000"/>
                <w:sz w:val="24"/>
              </w:rPr>
              <w:t>27.05.2025</w:t>
            </w:r>
          </w:p>
        </w:tc>
      </w:tr>
      <w:tr w:rsidR="00DE4A6B" w:rsidRPr="00D96D56" w:rsidTr="00B31894">
        <w:trPr>
          <w:trHeight w:val="264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6B" w:rsidRPr="00D96D56" w:rsidRDefault="005D712F" w:rsidP="00705E5F">
            <w:pPr>
              <w:spacing w:after="0" w:line="256" w:lineRule="auto"/>
              <w:ind w:right="114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</w:pPr>
            <w:r w:rsidRPr="00D96D56">
              <w:rPr>
                <w:rFonts w:ascii="Times New Roman" w:eastAsia="Times New Roman" w:hAnsi="Times New Roman" w:cs="Times New Roman"/>
                <w:sz w:val="24"/>
              </w:rPr>
              <w:t>34</w:t>
            </w:r>
          </w:p>
        </w:tc>
        <w:tc>
          <w:tcPr>
            <w:tcW w:w="10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6B" w:rsidRPr="00D96D56" w:rsidRDefault="00D96D56" w:rsidP="00D96D56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</w:pPr>
            <w:r w:rsidRPr="00D96D56">
              <w:rPr>
                <w:rFonts w:ascii="Times New Roman" w:eastAsia="Times New Roman" w:hAnsi="Times New Roman" w:cs="Times New Roman"/>
                <w:color w:val="00000A"/>
                <w:sz w:val="24"/>
              </w:rPr>
              <w:t>Работа с деформированным текстом. Порядок предложений.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6B" w:rsidRPr="00D96D56" w:rsidRDefault="00DE4A6B">
            <w:pPr>
              <w:spacing w:after="0" w:line="256" w:lineRule="auto"/>
              <w:ind w:right="7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</w:pPr>
            <w:r w:rsidRPr="00D96D56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6B" w:rsidRPr="005D712F" w:rsidRDefault="005D712F" w:rsidP="005D712F">
            <w:pPr>
              <w:spacing w:after="0" w:line="256" w:lineRule="auto"/>
              <w:ind w:right="68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lang w:eastAsia="en-US"/>
              </w:rPr>
            </w:pPr>
            <w:r w:rsidRPr="005D712F">
              <w:rPr>
                <w:rFonts w:ascii="Times New Roman" w:eastAsia="Times New Roman" w:hAnsi="Times New Roman" w:cs="Times New Roman"/>
                <w:color w:val="FF0000"/>
                <w:sz w:val="24"/>
              </w:rPr>
              <w:t>10.05</w:t>
            </w:r>
            <w:r w:rsidR="00DE4A6B" w:rsidRPr="005D712F">
              <w:rPr>
                <w:rFonts w:ascii="Times New Roman" w:eastAsia="Times New Roman" w:hAnsi="Times New Roman" w:cs="Times New Roman"/>
                <w:color w:val="FF0000"/>
                <w:sz w:val="24"/>
              </w:rPr>
              <w:t>.202</w:t>
            </w:r>
            <w:r w:rsidRPr="005D712F">
              <w:rPr>
                <w:rFonts w:ascii="Times New Roman" w:eastAsia="Times New Roman" w:hAnsi="Times New Roman" w:cs="Times New Roman"/>
                <w:color w:val="FF0000"/>
                <w:sz w:val="24"/>
              </w:rPr>
              <w:t>5</w:t>
            </w:r>
          </w:p>
        </w:tc>
      </w:tr>
      <w:tr w:rsidR="00DE4A6B" w:rsidRPr="00D96D56" w:rsidTr="00B31894">
        <w:trPr>
          <w:trHeight w:val="262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6B" w:rsidRPr="00D96D56" w:rsidRDefault="00DE4A6B" w:rsidP="00705E5F">
            <w:pPr>
              <w:spacing w:after="0" w:line="256" w:lineRule="auto"/>
              <w:ind w:right="114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</w:pPr>
          </w:p>
        </w:tc>
        <w:tc>
          <w:tcPr>
            <w:tcW w:w="10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1C6" w:rsidRPr="00D96D56" w:rsidRDefault="000C51C6" w:rsidP="000C51C6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6B" w:rsidRPr="00D96D56" w:rsidRDefault="00DE4A6B">
            <w:pPr>
              <w:spacing w:after="0" w:line="256" w:lineRule="auto"/>
              <w:ind w:right="7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</w:pPr>
            <w:r w:rsidRPr="00D96D56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6B" w:rsidRPr="005D712F" w:rsidRDefault="00DE4A6B" w:rsidP="005D712F">
            <w:pPr>
              <w:spacing w:after="0" w:line="256" w:lineRule="auto"/>
              <w:ind w:right="68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lang w:eastAsia="en-US"/>
              </w:rPr>
            </w:pPr>
          </w:p>
        </w:tc>
      </w:tr>
      <w:tr w:rsidR="00DE4A6B" w:rsidRPr="00D96D56" w:rsidTr="00B31894">
        <w:trPr>
          <w:trHeight w:val="338"/>
        </w:trPr>
        <w:tc>
          <w:tcPr>
            <w:tcW w:w="11390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6B" w:rsidRPr="00D96D56" w:rsidRDefault="00DE4A6B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D96D56">
              <w:rPr>
                <w:rFonts w:ascii="Times New Roman" w:eastAsia="Times New Roman" w:hAnsi="Times New Roman" w:cs="Times New Roman"/>
                <w:sz w:val="28"/>
              </w:rPr>
              <w:t xml:space="preserve">ОБЩЕЕ КОЛИЧЕСТВО ЧАСОВ ПО ПРОГРАММЕ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6B" w:rsidRPr="00D96D56" w:rsidRDefault="005D712F">
            <w:pPr>
              <w:spacing w:after="0" w:line="256" w:lineRule="auto"/>
              <w:ind w:right="21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34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A6B" w:rsidRPr="005D712F" w:rsidRDefault="00DE4A6B" w:rsidP="005D712F">
            <w:pPr>
              <w:spacing w:after="0" w:line="256" w:lineRule="auto"/>
              <w:ind w:left="1"/>
              <w:jc w:val="center"/>
              <w:rPr>
                <w:rFonts w:ascii="Times New Roman" w:eastAsia="Calibri" w:hAnsi="Times New Roman" w:cs="Times New Roman"/>
                <w:color w:val="FF0000"/>
                <w:lang w:eastAsia="en-US"/>
              </w:rPr>
            </w:pPr>
          </w:p>
        </w:tc>
      </w:tr>
    </w:tbl>
    <w:p w:rsidR="00DE4A6B" w:rsidRPr="00CB65E6" w:rsidRDefault="00DE4A6B" w:rsidP="00AE273A">
      <w:pPr>
        <w:rPr>
          <w:rFonts w:ascii="Times New Roman" w:hAnsi="Times New Roman" w:cs="Times New Roman"/>
          <w:sz w:val="24"/>
          <w:szCs w:val="24"/>
        </w:rPr>
        <w:sectPr w:rsidR="00DE4A6B" w:rsidRPr="00CB65E6" w:rsidSect="00B31894">
          <w:pgSz w:w="16840" w:h="11907" w:orient="landscape"/>
          <w:pgMar w:top="1134" w:right="851" w:bottom="567" w:left="851" w:header="567" w:footer="567" w:gutter="0"/>
          <w:cols w:space="720"/>
        </w:sectPr>
      </w:pPr>
    </w:p>
    <w:p w:rsidR="00DB66BA" w:rsidRDefault="00DB66BA" w:rsidP="00DB66BA">
      <w:pPr>
        <w:spacing w:after="15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lastRenderedPageBreak/>
        <w:t>«Проверено» _______________________заместитель директора по УВР Н.А.Ворошилова</w:t>
      </w:r>
      <w:bookmarkStart w:id="3" w:name="_GoBack"/>
      <w:bookmarkEnd w:id="3"/>
    </w:p>
    <w:p w:rsidR="004C1AF6" w:rsidRDefault="004C1AF6"/>
    <w:sectPr w:rsidR="004C1AF6" w:rsidSect="00AE273A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AE273A"/>
    <w:rsid w:val="00043B52"/>
    <w:rsid w:val="00063FEF"/>
    <w:rsid w:val="000C51C6"/>
    <w:rsid w:val="001A14FA"/>
    <w:rsid w:val="00380FC4"/>
    <w:rsid w:val="004951E0"/>
    <w:rsid w:val="004C1AF6"/>
    <w:rsid w:val="00552DC2"/>
    <w:rsid w:val="005D712F"/>
    <w:rsid w:val="00705E5F"/>
    <w:rsid w:val="008203E9"/>
    <w:rsid w:val="0090679C"/>
    <w:rsid w:val="00AE273A"/>
    <w:rsid w:val="00B054BC"/>
    <w:rsid w:val="00B31894"/>
    <w:rsid w:val="00B90E43"/>
    <w:rsid w:val="00BE1F18"/>
    <w:rsid w:val="00CA3E8A"/>
    <w:rsid w:val="00D07CD5"/>
    <w:rsid w:val="00D96D56"/>
    <w:rsid w:val="00DB66BA"/>
    <w:rsid w:val="00DE4A6B"/>
    <w:rsid w:val="00DF61FC"/>
    <w:rsid w:val="00EA758F"/>
    <w:rsid w:val="00F946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A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30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C82500-CB70-4C9A-95BC-725D397C1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19</Pages>
  <Words>6460</Words>
  <Characters>36825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Пользователь007</dc:creator>
  <cp:keywords/>
  <dc:description/>
  <cp:lastModifiedBy>Пользователь007</cp:lastModifiedBy>
  <cp:revision>11</cp:revision>
  <cp:lastPrinted>2024-06-19T08:02:00Z</cp:lastPrinted>
  <dcterms:created xsi:type="dcterms:W3CDTF">2024-06-19T07:22:00Z</dcterms:created>
  <dcterms:modified xsi:type="dcterms:W3CDTF">2024-08-30T08:21:00Z</dcterms:modified>
</cp:coreProperties>
</file>