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4A6" w:rsidRDefault="00E844A6" w:rsidP="00780F3A">
      <w:pPr>
        <w:spacing w:after="0" w:line="240" w:lineRule="auto"/>
        <w:rPr>
          <w:b/>
          <w:bCs/>
        </w:rPr>
      </w:pPr>
    </w:p>
    <w:p w:rsidR="00780F3A" w:rsidRPr="00780F3A" w:rsidRDefault="00780F3A" w:rsidP="00780F3A">
      <w:pPr>
        <w:rPr>
          <w:rFonts w:ascii="Calibri" w:eastAsia="Calibri" w:hAnsi="Calibri" w:cs="Times New Roman"/>
        </w:rPr>
      </w:pPr>
    </w:p>
    <w:p w:rsidR="00780F3A" w:rsidRPr="00780F3A" w:rsidRDefault="00780F3A" w:rsidP="00780F3A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780F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МИНИСТЕРСТВО ПРОСВЕЩЕНИЯ РОССИЙСКОЙ ФЕДЕРАЦИИ</w:t>
      </w:r>
    </w:p>
    <w:p w:rsidR="00780F3A" w:rsidRPr="00780F3A" w:rsidRDefault="00780F3A" w:rsidP="00780F3A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780F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‌Министерство образования Кировской области‌‌</w:t>
      </w:r>
    </w:p>
    <w:p w:rsidR="00780F3A" w:rsidRPr="00780F3A" w:rsidRDefault="00780F3A" w:rsidP="00780F3A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780F3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КОГОБУ ШИ ОВЗ № 1 г. Нолинска</w:t>
      </w:r>
    </w:p>
    <w:p w:rsidR="00780F3A" w:rsidRPr="00780F3A" w:rsidRDefault="00780F3A" w:rsidP="00780F3A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5670"/>
        <w:gridCol w:w="4536"/>
      </w:tblGrid>
      <w:tr w:rsidR="00195292" w:rsidRPr="00195292" w:rsidTr="00195292">
        <w:trPr>
          <w:jc w:val="center"/>
        </w:trPr>
        <w:tc>
          <w:tcPr>
            <w:tcW w:w="4219" w:type="dxa"/>
          </w:tcPr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методического объединения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95292" w:rsidRPr="00195292" w:rsidRDefault="00195292" w:rsidP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Маишева</w:t>
            </w:r>
            <w:proofErr w:type="spellEnd"/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195292" w:rsidRPr="00195292" w:rsidRDefault="00195292" w:rsidP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  2024 г.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95292" w:rsidRPr="00195292" w:rsidRDefault="00195292" w:rsidP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Ворошилова Н.А.</w:t>
            </w:r>
          </w:p>
          <w:p w:rsidR="00195292" w:rsidRPr="00195292" w:rsidRDefault="00195292" w:rsidP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Педсовет №1 от «29»августа 2024 г.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95292" w:rsidRPr="00195292" w:rsidRDefault="00195292" w:rsidP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Буланова Т.Н.</w:t>
            </w:r>
          </w:p>
          <w:p w:rsidR="00195292" w:rsidRPr="00195292" w:rsidRDefault="00195292" w:rsidP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27-1 о\д</w:t>
            </w:r>
          </w:p>
          <w:p w:rsidR="00195292" w:rsidRPr="00195292" w:rsidRDefault="00195292" w:rsidP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2024 г.</w:t>
            </w:r>
          </w:p>
          <w:p w:rsidR="00195292" w:rsidRPr="00195292" w:rsidRDefault="0019529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80F3A" w:rsidRPr="00780F3A" w:rsidRDefault="00780F3A" w:rsidP="00780F3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780F3A" w:rsidRPr="00780F3A" w:rsidRDefault="00780F3A" w:rsidP="00780F3A">
      <w:pPr>
        <w:spacing w:before="100" w:beforeAutospacing="1" w:after="0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780F3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РАБОЧАЯ ПРОГРАММА</w:t>
      </w:r>
    </w:p>
    <w:p w:rsidR="00780F3A" w:rsidRPr="00780F3A" w:rsidRDefault="00780F3A" w:rsidP="00780F3A">
      <w:pPr>
        <w:spacing w:before="100" w:beforeAutospacing="1" w:after="0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780F3A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Информатика</w:t>
      </w:r>
      <w:r w:rsidRPr="00780F3A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»</w:t>
      </w:r>
    </w:p>
    <w:p w:rsidR="00780F3A" w:rsidRPr="00780F3A" w:rsidRDefault="00014FA1" w:rsidP="00780F3A">
      <w:pPr>
        <w:spacing w:before="100" w:beforeAutospacing="1" w:after="0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обучающихся 7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 </w:t>
      </w:r>
      <w:r w:rsidR="00780F3A" w:rsidRPr="00780F3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 классов</w:t>
      </w:r>
    </w:p>
    <w:p w:rsidR="00780F3A" w:rsidRPr="00780F3A" w:rsidRDefault="00780F3A" w:rsidP="00780F3A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80F3A" w:rsidRPr="00780F3A" w:rsidRDefault="00780F3A" w:rsidP="00780F3A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80F3A" w:rsidRPr="00780F3A" w:rsidRDefault="00901472" w:rsidP="00780F3A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sectPr w:rsidR="00780F3A" w:rsidRPr="00780F3A">
          <w:pgSz w:w="16838" w:h="11906" w:orient="landscape"/>
          <w:pgMar w:top="720" w:right="720" w:bottom="720" w:left="720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Нолинск, 2024 ‌ год</w:t>
      </w:r>
    </w:p>
    <w:p w:rsidR="00E844A6" w:rsidRDefault="00E844A6" w:rsidP="00901472">
      <w:pPr>
        <w:spacing w:after="0" w:line="240" w:lineRule="auto"/>
        <w:rPr>
          <w:b/>
          <w:bCs/>
        </w:rPr>
      </w:pPr>
    </w:p>
    <w:p w:rsidR="00F238B7" w:rsidRPr="00F238B7" w:rsidRDefault="00F238B7" w:rsidP="00F238B7">
      <w:pPr>
        <w:spacing w:after="0" w:line="240" w:lineRule="auto"/>
        <w:jc w:val="center"/>
      </w:pPr>
      <w:r w:rsidRPr="00F238B7">
        <w:rPr>
          <w:b/>
          <w:bCs/>
        </w:rPr>
        <w:t>ПОЯСНИТЕЛЬНАЯ ЗАПИСКА</w:t>
      </w:r>
      <w:r w:rsidRPr="00F238B7">
        <w:rPr>
          <w:b/>
          <w:bCs/>
        </w:rPr>
        <w:br/>
      </w:r>
    </w:p>
    <w:p w:rsidR="00F238B7" w:rsidRPr="00F238B7" w:rsidRDefault="00F238B7" w:rsidP="00F238B7">
      <w:pPr>
        <w:spacing w:after="0" w:line="240" w:lineRule="auto"/>
      </w:pPr>
      <w:r w:rsidRPr="00F238B7">
        <w:t>Программа по информатике на уровне основного общего образования составлена ​​на основе требований к результатам освоения основной образовательной программы основного общего образования, представленной в ФГОС ООО, а также федеральной рабочей программы воспитания.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Программа по информатике дает представление о цели, общей стратегии обучения, воспитания и развития </w:t>
      </w:r>
      <w:proofErr w:type="gramStart"/>
      <w:r w:rsidRPr="00F238B7">
        <w:t>обучающихся</w:t>
      </w:r>
      <w:proofErr w:type="gramEnd"/>
      <w:r w:rsidRPr="00F238B7">
        <w:t xml:space="preserve"> посредством информатики на базовом уровне, устанавливает обязательно предметное содержание, предусматривает его структурирование по разделам и темам.</w:t>
      </w:r>
    </w:p>
    <w:p w:rsidR="00F238B7" w:rsidRPr="00F238B7" w:rsidRDefault="00F238B7" w:rsidP="00F238B7">
      <w:pPr>
        <w:spacing w:after="0" w:line="240" w:lineRule="auto"/>
      </w:pPr>
      <w:r w:rsidRPr="00F238B7">
        <w:t>Программа по информатике определяет количественные и качественные характеристики учебного материала для каждого года обучения,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238B7" w:rsidRPr="00F238B7" w:rsidRDefault="00F238B7" w:rsidP="00F238B7">
      <w:pPr>
        <w:spacing w:after="0" w:line="240" w:lineRule="auto"/>
      </w:pPr>
      <w:r w:rsidRPr="00F238B7">
        <w:t>Программа по информатике предназначена для составления авторских научных программ, преподавателя тематического планирования.</w:t>
      </w:r>
    </w:p>
    <w:p w:rsidR="00F238B7" w:rsidRPr="00F238B7" w:rsidRDefault="00F238B7" w:rsidP="00F238B7">
      <w:pPr>
        <w:spacing w:after="0" w:line="240" w:lineRule="auto"/>
      </w:pPr>
      <w:r w:rsidRPr="00F238B7">
        <w:t>Целями изучения информатики на уровне базового общего образования являются: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поддерживает основы мировоззрения, стандартный современный подход к развитию науки информатики, достижения научно-технического прогресса и общественной практики, за счет развития представлений об информации как </w:t>
      </w:r>
      <w:proofErr w:type="gramStart"/>
      <w:r w:rsidRPr="00F238B7">
        <w:t>о</w:t>
      </w:r>
      <w:proofErr w:type="gramEnd"/>
      <w:r w:rsidRPr="00F238B7">
        <w:t xml:space="preserve"> уважаемом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цифровые трансформации многих сфер жизни современного общества;</w:t>
      </w:r>
    </w:p>
    <w:p w:rsidR="00F238B7" w:rsidRPr="00F238B7" w:rsidRDefault="00F238B7" w:rsidP="00F238B7">
      <w:pPr>
        <w:spacing w:after="0" w:line="240" w:lineRule="auto"/>
      </w:pPr>
      <w:r w:rsidRPr="00F238B7">
        <w:t>обеспечение условий, обеспечивающих развитие алгоритмического мышления как необходимых условий профессиональной деятельности в современном информационном обществе, прогнозирующего способность обучающегося разбирать сложные задачи на более простые подзадачи, сравнивать новые задачи с задачами, определенными ранее, определять шаги для достижения результата и так далее;</w:t>
      </w:r>
    </w:p>
    <w:p w:rsidR="00F238B7" w:rsidRPr="00F238B7" w:rsidRDefault="00F238B7" w:rsidP="00F238B7">
      <w:pPr>
        <w:spacing w:after="0" w:line="240" w:lineRule="auto"/>
      </w:pPr>
      <w:r w:rsidRPr="00F238B7">
        <w:t>средства и развитие компетентности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программированием, общением в современной цифровой среде в условиях обеспечения информационной безопасности личности обучающегося;</w:t>
      </w:r>
    </w:p>
    <w:p w:rsidR="00F238B7" w:rsidRPr="00F238B7" w:rsidRDefault="00F238B7" w:rsidP="00F238B7">
      <w:pPr>
        <w:spacing w:after="0" w:line="240" w:lineRule="auto"/>
      </w:pPr>
      <w:r w:rsidRPr="00F238B7">
        <w:t>воспитание ответственного и избирательного отношения к информации с учетом правовых и этих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Информатика в общем </w:t>
      </w:r>
      <w:proofErr w:type="spellStart"/>
      <w:proofErr w:type="gramStart"/>
      <w:r w:rsidRPr="00F238B7">
        <w:t>общем</w:t>
      </w:r>
      <w:proofErr w:type="spellEnd"/>
      <w:proofErr w:type="gramEnd"/>
      <w:r w:rsidRPr="00F238B7">
        <w:t xml:space="preserve"> образовании:</w:t>
      </w:r>
    </w:p>
    <w:p w:rsidR="00F238B7" w:rsidRPr="00F238B7" w:rsidRDefault="00F238B7" w:rsidP="00F238B7">
      <w:pPr>
        <w:spacing w:after="0" w:line="240" w:lineRule="auto"/>
      </w:pPr>
      <w:r w:rsidRPr="00F238B7"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условиях;</w:t>
      </w:r>
    </w:p>
    <w:p w:rsidR="00F238B7" w:rsidRPr="00F238B7" w:rsidRDefault="00F238B7" w:rsidP="00F238B7">
      <w:pPr>
        <w:spacing w:after="0" w:line="240" w:lineRule="auto"/>
      </w:pPr>
      <w:r w:rsidRPr="00F238B7">
        <w:t>область применения информатики, прежде всего научные технологии, управление и экономическая сфера;</w:t>
      </w:r>
    </w:p>
    <w:p w:rsidR="00F238B7" w:rsidRPr="00F238B7" w:rsidRDefault="00F238B7" w:rsidP="00F238B7">
      <w:pPr>
        <w:spacing w:after="0" w:line="240" w:lineRule="auto"/>
      </w:pPr>
      <w:r w:rsidRPr="00F238B7">
        <w:t>Междисциплинарный характер информатики и информационной деятельности.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Изучение информатики оказывает существенное влияние на управление мировоззрением обучающегося, его жизненную позицию, закладывает основы понимания сохранения устойчивого развития и использования информационных технологий как необходимого инструмента практически в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обучением необходимо применять при изучении информатики, начать применять их в рамках образовательного процесса при изучении других предметных областей, так и в иных жизненных условиях, становятся значимыми для формирования личности, то есть ориентированы на этапы </w:t>
      </w:r>
      <w:proofErr w:type="spellStart"/>
      <w:r w:rsidRPr="00F238B7">
        <w:t>метапредметных</w:t>
      </w:r>
      <w:proofErr w:type="spellEnd"/>
      <w:r w:rsidRPr="00F238B7">
        <w:t xml:space="preserve"> и личностных результатов обучения.</w:t>
      </w:r>
      <w:proofErr w:type="gramStart"/>
      <w:r w:rsidRPr="00F238B7">
        <w:t xml:space="preserve"> .</w:t>
      </w:r>
      <w:proofErr w:type="gramEnd"/>
    </w:p>
    <w:p w:rsidR="00F238B7" w:rsidRPr="00F238B7" w:rsidRDefault="00F238B7" w:rsidP="00F238B7">
      <w:pPr>
        <w:spacing w:after="0" w:line="240" w:lineRule="auto"/>
      </w:pPr>
      <w:r w:rsidRPr="00F238B7">
        <w:t xml:space="preserve">Основные задачи учебного предмета «Информатика» – относятся </w:t>
      </w:r>
      <w:proofErr w:type="gramStart"/>
      <w:r w:rsidRPr="00F238B7">
        <w:t>к</w:t>
      </w:r>
      <w:proofErr w:type="gramEnd"/>
      <w:r w:rsidRPr="00F238B7">
        <w:t xml:space="preserve"> обучающимся: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понимание ситуации с устройствами и ограничениями окружающей среды, представление об истории и тенденциях </w:t>
      </w:r>
      <w:proofErr w:type="gramStart"/>
      <w:r w:rsidRPr="00F238B7">
        <w:t>развития информатики периода цифровой трансформации современного общества</w:t>
      </w:r>
      <w:proofErr w:type="gramEnd"/>
      <w:r w:rsidRPr="00F238B7">
        <w:t>;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навыков и навыков формализованного описания поставленных задач;</w:t>
      </w:r>
    </w:p>
    <w:p w:rsidR="00F238B7" w:rsidRPr="00F238B7" w:rsidRDefault="00F238B7" w:rsidP="00F238B7">
      <w:pPr>
        <w:spacing w:after="0" w:line="240" w:lineRule="auto"/>
      </w:pPr>
      <w:r w:rsidRPr="00F238B7">
        <w:t>базовые знания об информационном моделировании, в том числе о математическом моделировании;</w:t>
      </w:r>
    </w:p>
    <w:p w:rsidR="00F238B7" w:rsidRPr="00F238B7" w:rsidRDefault="00F238B7" w:rsidP="00F238B7">
      <w:pPr>
        <w:spacing w:after="0" w:line="240" w:lineRule="auto"/>
      </w:pPr>
      <w:r w:rsidRPr="00F238B7">
        <w:t>знание основных алгоритмических структур и умение применять эти знания для построения алгоритмов решения задач на основе их математических моделей;</w:t>
      </w:r>
    </w:p>
    <w:p w:rsidR="00F238B7" w:rsidRPr="00F238B7" w:rsidRDefault="00F238B7" w:rsidP="00F238B7">
      <w:pPr>
        <w:spacing w:after="0" w:line="240" w:lineRule="auto"/>
      </w:pPr>
      <w:r w:rsidRPr="00F238B7">
        <w:t>навыки и навыки составление простых программ по построенному алгоритму на одном из языков программирования высокого уровня;</w:t>
      </w:r>
    </w:p>
    <w:p w:rsidR="00F238B7" w:rsidRPr="00F238B7" w:rsidRDefault="00F238B7" w:rsidP="00F238B7">
      <w:pPr>
        <w:spacing w:after="0" w:line="240" w:lineRule="auto"/>
      </w:pPr>
      <w:r w:rsidRPr="00F238B7">
        <w:t>приемы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соблюдения базовых норм информационной этики и прав, основ информационной безопасности;</w:t>
      </w:r>
    </w:p>
    <w:p w:rsidR="00F238B7" w:rsidRPr="00F238B7" w:rsidRDefault="00F238B7" w:rsidP="00F238B7">
      <w:pPr>
        <w:spacing w:after="0" w:line="240" w:lineRule="auto"/>
      </w:pPr>
      <w:r w:rsidRPr="00F238B7">
        <w:t>уметь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238B7" w:rsidRPr="00F238B7" w:rsidRDefault="00F238B7" w:rsidP="00F238B7">
      <w:pPr>
        <w:spacing w:after="0" w:line="240" w:lineRule="auto"/>
      </w:pPr>
      <w:r w:rsidRPr="00F238B7">
        <w:t>Цели и задачи изучения информатики на уровне базового общего образования; определение основного содержания предмета курса в виде следующих четырех тематических разделов:</w:t>
      </w:r>
    </w:p>
    <w:p w:rsidR="00F238B7" w:rsidRPr="00F238B7" w:rsidRDefault="00F238B7" w:rsidP="00F238B7">
      <w:pPr>
        <w:spacing w:after="0" w:line="240" w:lineRule="auto"/>
      </w:pPr>
      <w:r w:rsidRPr="00F238B7">
        <w:t>цифровая грамотность;</w:t>
      </w:r>
    </w:p>
    <w:p w:rsidR="00F238B7" w:rsidRPr="00F238B7" w:rsidRDefault="00F238B7" w:rsidP="00F238B7">
      <w:pPr>
        <w:spacing w:after="0" w:line="240" w:lineRule="auto"/>
      </w:pPr>
      <w:r w:rsidRPr="00F238B7">
        <w:t>теоретические основы информатики;</w:t>
      </w:r>
    </w:p>
    <w:p w:rsidR="00F238B7" w:rsidRPr="00F238B7" w:rsidRDefault="00F238B7" w:rsidP="00F238B7">
      <w:pPr>
        <w:spacing w:after="0" w:line="240" w:lineRule="auto"/>
      </w:pPr>
      <w:r w:rsidRPr="00F238B7">
        <w:t>алгоритмы и программирование;</w:t>
      </w:r>
    </w:p>
    <w:p w:rsidR="00F238B7" w:rsidRPr="00F238B7" w:rsidRDefault="00F238B7" w:rsidP="00F238B7">
      <w:pPr>
        <w:spacing w:after="0" w:line="240" w:lineRule="auto"/>
      </w:pPr>
      <w:r w:rsidRPr="00F238B7">
        <w:t>информационные технологии.</w:t>
      </w:r>
    </w:p>
    <w:p w:rsidR="00F238B7" w:rsidRPr="00F238B7" w:rsidRDefault="00F238B7" w:rsidP="00901472">
      <w:pPr>
        <w:spacing w:after="0" w:line="240" w:lineRule="auto"/>
      </w:pPr>
      <w:r w:rsidRPr="00F238B7">
        <w:t xml:space="preserve">‌ На изучении информатики на базовом уровне отводится 102: в 7 классе – 34 часа (1 час в неделю), в 8 классе – 34 часа (1 час в неделю), в 9 классе – 34 часа (1 час </w:t>
      </w:r>
      <w:r w:rsidR="00C33762">
        <w:t>в неделю),</w:t>
      </w:r>
      <w:r w:rsidR="00C33762" w:rsidRPr="00C33762">
        <w:t xml:space="preserve"> </w:t>
      </w:r>
      <w:r w:rsidR="00C33762">
        <w:t>в 10</w:t>
      </w:r>
      <w:r w:rsidR="00C33762" w:rsidRPr="00C33762">
        <w:t xml:space="preserve"> классе – 34 часа (1 час в неделю).  </w:t>
      </w:r>
      <w:r w:rsidRPr="00F238B7">
        <w:t xml:space="preserve"> ‌</w:t>
      </w:r>
    </w:p>
    <w:p w:rsidR="00F238B7" w:rsidRPr="00F238B7" w:rsidRDefault="00F238B7" w:rsidP="00901472">
      <w:pPr>
        <w:spacing w:line="240" w:lineRule="auto"/>
        <w:jc w:val="center"/>
      </w:pPr>
      <w:r w:rsidRPr="00F238B7">
        <w:rPr>
          <w:b/>
          <w:bCs/>
        </w:rPr>
        <w:t>СОДЕРЖАНИЕ ОБУЧЕНИЯ</w:t>
      </w:r>
    </w:p>
    <w:p w:rsidR="00F238B7" w:rsidRPr="00F238B7" w:rsidRDefault="00F238B7" w:rsidP="00901472">
      <w:pPr>
        <w:spacing w:after="0" w:line="240" w:lineRule="auto"/>
      </w:pPr>
      <w:r w:rsidRPr="00F238B7">
        <w:rPr>
          <w:b/>
          <w:bCs/>
        </w:rPr>
        <w:t>7 КЛАСС</w:t>
      </w:r>
    </w:p>
    <w:p w:rsidR="00F238B7" w:rsidRPr="00F238B7" w:rsidRDefault="00F238B7" w:rsidP="00901472">
      <w:pPr>
        <w:spacing w:after="0" w:line="240" w:lineRule="auto"/>
      </w:pPr>
      <w:r w:rsidRPr="00F238B7">
        <w:rPr>
          <w:b/>
          <w:bCs/>
        </w:rPr>
        <w:t>Цифровая грамотность</w:t>
      </w:r>
    </w:p>
    <w:p w:rsidR="00F238B7" w:rsidRPr="00F238B7" w:rsidRDefault="00F238B7" w:rsidP="00901472">
      <w:pPr>
        <w:spacing w:after="0" w:line="240" w:lineRule="auto"/>
      </w:pPr>
      <w:r w:rsidRPr="00F238B7">
        <w:rPr>
          <w:b/>
          <w:bCs/>
        </w:rPr>
        <w:t>Компьютер – универсальное устройство обработки данных</w:t>
      </w:r>
    </w:p>
    <w:p w:rsidR="00F238B7" w:rsidRPr="00F238B7" w:rsidRDefault="00F238B7" w:rsidP="00F238B7">
      <w:pPr>
        <w:spacing w:after="0" w:line="240" w:lineRule="auto"/>
      </w:pPr>
      <w:r w:rsidRPr="00F238B7"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Мобильное устройство.</w:t>
      </w:r>
    </w:p>
    <w:p w:rsidR="00F238B7" w:rsidRPr="00F238B7" w:rsidRDefault="00F238B7" w:rsidP="00F238B7">
      <w:pPr>
        <w:spacing w:after="0" w:line="240" w:lineRule="auto"/>
      </w:pPr>
      <w:r w:rsidRPr="00F238B7"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238B7" w:rsidRPr="00F238B7" w:rsidRDefault="00F238B7" w:rsidP="00F238B7">
      <w:pPr>
        <w:spacing w:after="0" w:line="240" w:lineRule="auto"/>
      </w:pPr>
      <w:r w:rsidRPr="00F238B7"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238B7" w:rsidRPr="00F238B7" w:rsidRDefault="00F238B7" w:rsidP="00F238B7">
      <w:pPr>
        <w:spacing w:after="0" w:line="240" w:lineRule="auto"/>
      </w:pPr>
      <w:r w:rsidRPr="00F238B7">
        <w:t>Параллельные вычисления.</w:t>
      </w:r>
    </w:p>
    <w:p w:rsidR="00F238B7" w:rsidRPr="00F238B7" w:rsidRDefault="00F238B7" w:rsidP="00F238B7">
      <w:pPr>
        <w:spacing w:after="0" w:line="240" w:lineRule="auto"/>
      </w:pPr>
      <w:r w:rsidRPr="00F238B7">
        <w:t>Персональный компьютерный.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жесткий и жесткий диск, постоянная память смартфона) и скорость доступа для различных типов носителей.</w:t>
      </w:r>
    </w:p>
    <w:p w:rsidR="00F238B7" w:rsidRPr="00F238B7" w:rsidRDefault="00F238B7" w:rsidP="00F238B7">
      <w:pPr>
        <w:spacing w:after="0" w:line="240" w:lineRule="auto"/>
      </w:pPr>
      <w:r w:rsidRPr="00F238B7">
        <w:t>Техника безопасности и правила работы на компьютере.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Программы и данные</w:t>
      </w:r>
    </w:p>
    <w:p w:rsidR="00F238B7" w:rsidRPr="00F238B7" w:rsidRDefault="00F238B7" w:rsidP="00F238B7">
      <w:pPr>
        <w:spacing w:after="0" w:line="240" w:lineRule="auto"/>
      </w:pPr>
      <w:r w:rsidRPr="00F238B7">
        <w:t>Программное обеспечение компьютера. Прикладное программное обеспечение. Системное программное обеспечение. Системы программирования. Программы и данные Правовой охраны. Бесплатные и условно-бесплатные программы. Бесплатное программное обеспечение.</w:t>
      </w:r>
    </w:p>
    <w:p w:rsidR="00F238B7" w:rsidRPr="00F238B7" w:rsidRDefault="00F238B7" w:rsidP="00F238B7">
      <w:pPr>
        <w:spacing w:after="0" w:line="240" w:lineRule="auto"/>
      </w:pPr>
      <w:r w:rsidRPr="00F238B7">
        <w:t>Файлы и папки (каталоги). Принципы построения файловых систем. Полное имя файла (папки). Путь к файлу (папке). Работа с файлами и каталогами осуществляется автоматическими системами: создание, копирование, перемещение, перемещение и удаление файлов и папок (каталогов). Типы файлов. Свойства файлов. Характерные размеры файлов различных типов (те</w:t>
      </w:r>
      <w:proofErr w:type="gramStart"/>
      <w:r w:rsidRPr="00F238B7">
        <w:t>кст стр</w:t>
      </w:r>
      <w:proofErr w:type="gramEnd"/>
      <w:r w:rsidRPr="00F238B7">
        <w:t>аницы, электронная книга, фотография, запись песни, видеоклип, полноценный фильм). Архивация данных. Использование программ-архиваторов. Файловый менеджер. Поиск файлов с использованием встроенных систем.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Компьютерные вирусы и другие конкурентные программы. Программы для защиты от вирусов.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Компьютерные сети</w:t>
      </w:r>
    </w:p>
    <w:p w:rsidR="00F238B7" w:rsidRPr="00F238B7" w:rsidRDefault="00F238B7" w:rsidP="00F238B7">
      <w:pPr>
        <w:spacing w:after="0" w:line="240" w:lineRule="auto"/>
      </w:pPr>
      <w:r w:rsidRPr="00F238B7"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Современные сервисы </w:t>
      </w:r>
      <w:proofErr w:type="gramStart"/>
      <w:r w:rsidRPr="00F238B7">
        <w:t>интернет-коммуникаций</w:t>
      </w:r>
      <w:proofErr w:type="gramEnd"/>
      <w:r w:rsidRPr="00F238B7">
        <w:t>.</w:t>
      </w:r>
    </w:p>
    <w:p w:rsidR="00F238B7" w:rsidRPr="00F238B7" w:rsidRDefault="00F238B7" w:rsidP="00F238B7">
      <w:pPr>
        <w:spacing w:after="0" w:line="240" w:lineRule="auto"/>
      </w:pPr>
      <w:r w:rsidRPr="00F238B7">
        <w:t>Эти сетевой этикет, базовые нормы информации и права при работе в Интернете. Стратегии безопасного поведения в Интернете.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Теоретические основы информатики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Информация и описание процессов</w:t>
      </w:r>
    </w:p>
    <w:p w:rsidR="00F238B7" w:rsidRPr="00F238B7" w:rsidRDefault="00F238B7" w:rsidP="00F238B7">
      <w:pPr>
        <w:spacing w:after="0" w:line="240" w:lineRule="auto"/>
      </w:pPr>
      <w:r w:rsidRPr="00F238B7">
        <w:t>Информация – одна из основных понятий современной науки.</w:t>
      </w:r>
    </w:p>
    <w:p w:rsidR="00F238B7" w:rsidRPr="00F238B7" w:rsidRDefault="00F238B7" w:rsidP="00F238B7">
      <w:pPr>
        <w:spacing w:after="0" w:line="240" w:lineRule="auto"/>
      </w:pPr>
      <w:r w:rsidRPr="00F238B7">
        <w:t>Информация как сведения, предназначенные для восприятия человеком, и информация как данные, которые могут быть обработаны процедурной системой.</w:t>
      </w:r>
    </w:p>
    <w:p w:rsidR="00F238B7" w:rsidRPr="00F238B7" w:rsidRDefault="00F238B7" w:rsidP="00F238B7">
      <w:pPr>
        <w:spacing w:after="0" w:line="240" w:lineRule="auto"/>
      </w:pPr>
      <w:r w:rsidRPr="00F238B7">
        <w:t>Дискретность данных. Возможность описания непрерывных объектов и процессов с помощью детализированных данных.</w:t>
      </w:r>
    </w:p>
    <w:p w:rsidR="00F238B7" w:rsidRPr="00F238B7" w:rsidRDefault="00F238B7" w:rsidP="00F238B7">
      <w:pPr>
        <w:spacing w:after="0" w:line="240" w:lineRule="auto"/>
      </w:pPr>
      <w:r w:rsidRPr="00F238B7">
        <w:t>Информационные процессы – процессы, связанные с хранением, преобразованием и передачей данных.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Представление информации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Символ. Алфавит. Мощность алфавита. Разнообразие языков и алфавитов. Естественные и формальные языки. Алфавит тексты на английском языке. Двойной алфавит. Количество выбранных слов (кодовых комбинаций) фиксированной длины в двоичном алфавите. Преобразование любого алфавита к </w:t>
      </w:r>
      <w:proofErr w:type="gramStart"/>
      <w:r w:rsidRPr="00F238B7">
        <w:t>двойному</w:t>
      </w:r>
      <w:proofErr w:type="gramEnd"/>
      <w:r w:rsidRPr="00F238B7">
        <w:t>. Количество различных слов фиксированной длины в алфавите определенной мощности.</w:t>
      </w:r>
    </w:p>
    <w:p w:rsidR="00F238B7" w:rsidRPr="00F238B7" w:rsidRDefault="00F238B7" w:rsidP="00F238B7">
      <w:pPr>
        <w:spacing w:after="0" w:line="240" w:lineRule="auto"/>
      </w:pPr>
      <w:r w:rsidRPr="00F238B7">
        <w:t>Кодирование символов одного алфавита с помощью кодовых слов в других алфавитах, кодовая таблица, декодирование.</w:t>
      </w:r>
    </w:p>
    <w:p w:rsidR="00F238B7" w:rsidRPr="00F238B7" w:rsidRDefault="00F238B7" w:rsidP="00F238B7">
      <w:pPr>
        <w:spacing w:after="0" w:line="240" w:lineRule="auto"/>
      </w:pPr>
      <w:r w:rsidRPr="00F238B7">
        <w:t>Двойной код. Представление данных в компьютерном виде в двоичном алфавите.</w:t>
      </w:r>
    </w:p>
    <w:p w:rsidR="00F238B7" w:rsidRPr="00F238B7" w:rsidRDefault="00F238B7" w:rsidP="00F238B7">
      <w:pPr>
        <w:spacing w:after="0" w:line="240" w:lineRule="auto"/>
      </w:pPr>
      <w:r w:rsidRPr="00F238B7">
        <w:t>Информационный объем данных. Бит – минимальная единица количества информации – двойной разряд. Единицы измерения информационного объема данных. Бит, байт, килобайт, мегабайт, гигабайт.</w:t>
      </w:r>
    </w:p>
    <w:p w:rsidR="00F238B7" w:rsidRPr="00F238B7" w:rsidRDefault="00F238B7" w:rsidP="00F238B7">
      <w:pPr>
        <w:spacing w:after="0" w:line="240" w:lineRule="auto"/>
      </w:pPr>
      <w:r w:rsidRPr="00F238B7">
        <w:t>Скорость передачи данных. Единицы скорости передачи данных.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Кодирование текстов. Равномерный код. Неравномерный код. Кодировка ASCII. </w:t>
      </w:r>
      <w:proofErr w:type="spellStart"/>
      <w:r w:rsidRPr="00F238B7">
        <w:t>Восьмибитные</w:t>
      </w:r>
      <w:proofErr w:type="spellEnd"/>
      <w:r w:rsidRPr="00F238B7"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238B7" w:rsidRPr="00F238B7" w:rsidRDefault="00F238B7" w:rsidP="00F238B7">
      <w:pPr>
        <w:spacing w:after="0" w:line="240" w:lineRule="auto"/>
      </w:pPr>
      <w:r w:rsidRPr="00F238B7">
        <w:t>Искажение информации при передаче.</w:t>
      </w:r>
    </w:p>
    <w:p w:rsidR="00F238B7" w:rsidRPr="00F238B7" w:rsidRDefault="00F238B7" w:rsidP="00F238B7">
      <w:pPr>
        <w:spacing w:after="0" w:line="240" w:lineRule="auto"/>
      </w:pPr>
      <w:r w:rsidRPr="00F238B7">
        <w:t>Общее представление о цифровом представлен</w:t>
      </w:r>
      <w:proofErr w:type="gramStart"/>
      <w:r w:rsidRPr="00F238B7">
        <w:t>ии ау</w:t>
      </w:r>
      <w:proofErr w:type="gramEnd"/>
      <w:r w:rsidRPr="00F238B7">
        <w:t>диовизуальных и других непрерывных данных.</w:t>
      </w:r>
    </w:p>
    <w:p w:rsidR="00F238B7" w:rsidRPr="00F238B7" w:rsidRDefault="00F238B7" w:rsidP="00F238B7">
      <w:pPr>
        <w:spacing w:after="0" w:line="240" w:lineRule="auto"/>
      </w:pPr>
      <w:r w:rsidRPr="00F238B7">
        <w:t>Кодирование цвета. Цветовые модели. Модель RGB. Глубина кодирования. Палитра.</w:t>
      </w:r>
    </w:p>
    <w:p w:rsidR="00F238B7" w:rsidRPr="00F238B7" w:rsidRDefault="00F238B7" w:rsidP="00F238B7">
      <w:pPr>
        <w:spacing w:after="0" w:line="240" w:lineRule="auto"/>
      </w:pPr>
      <w:r w:rsidRPr="00F238B7"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238B7" w:rsidRPr="00F238B7" w:rsidRDefault="00F238B7" w:rsidP="00F238B7">
      <w:pPr>
        <w:spacing w:after="0" w:line="240" w:lineRule="auto"/>
      </w:pPr>
      <w:r w:rsidRPr="00F238B7">
        <w:t>Кодирование звука. Разрядность и частота записей. Количество записей.</w:t>
      </w:r>
    </w:p>
    <w:p w:rsidR="00F238B7" w:rsidRPr="00F238B7" w:rsidRDefault="00F238B7" w:rsidP="00F238B7">
      <w:pPr>
        <w:spacing w:after="0" w:line="240" w:lineRule="auto"/>
      </w:pPr>
      <w:r w:rsidRPr="00F238B7">
        <w:t>Оценка количественных параметров, положений с представлениями и публикациями звуковых материалов.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Информационные технологии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Текстовые документы</w:t>
      </w:r>
    </w:p>
    <w:p w:rsidR="00F238B7" w:rsidRPr="00F238B7" w:rsidRDefault="00F238B7" w:rsidP="00F238B7">
      <w:pPr>
        <w:spacing w:after="0" w:line="240" w:lineRule="auto"/>
      </w:pPr>
      <w:r w:rsidRPr="00F238B7">
        <w:t>Текстовые документы и их структурные элементы (страница, абзац, строка, слово, символ).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F238B7">
        <w:t>моноширинные</w:t>
      </w:r>
      <w:proofErr w:type="spellEnd"/>
      <w:r w:rsidRPr="00F238B7">
        <w:t>). Полужирное и курсовое начертание. Свойства абзацев: граница, абзацный отступ, интервал, соревнования. Параметры страницы. Стилевое формирование.</w:t>
      </w:r>
    </w:p>
    <w:p w:rsidR="00F238B7" w:rsidRPr="00F238B7" w:rsidRDefault="00F238B7" w:rsidP="00F238B7">
      <w:pPr>
        <w:spacing w:after="0" w:line="240" w:lineRule="auto"/>
      </w:pPr>
      <w:r w:rsidRPr="00F238B7">
        <w:t>Структурирование информации с помощью списков и таблиц. Многоуровневые управляемые. Добавление таблиц в текстовые документы.</w:t>
      </w:r>
    </w:p>
    <w:p w:rsidR="00F238B7" w:rsidRPr="00F238B7" w:rsidRDefault="00F238B7" w:rsidP="00F238B7">
      <w:pPr>
        <w:spacing w:after="0" w:line="240" w:lineRule="auto"/>
      </w:pPr>
      <w:r w:rsidRPr="00F238B7"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Компьютерная графика</w:t>
      </w:r>
    </w:p>
    <w:p w:rsidR="00F238B7" w:rsidRPr="00F238B7" w:rsidRDefault="00F238B7" w:rsidP="00F238B7">
      <w:pPr>
        <w:spacing w:after="0" w:line="240" w:lineRule="auto"/>
      </w:pPr>
      <w:r w:rsidRPr="00F238B7">
        <w:t>Знакомство с графическими редакторами. Растровые рисунки. Использование графических примитивов.</w:t>
      </w:r>
    </w:p>
    <w:p w:rsidR="00F238B7" w:rsidRPr="00F238B7" w:rsidRDefault="00F238B7" w:rsidP="00F238B7">
      <w:pPr>
        <w:spacing w:after="0" w:line="240" w:lineRule="auto"/>
      </w:pPr>
      <w:proofErr w:type="gramStart"/>
      <w:r w:rsidRPr="00F238B7"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цвета), коррекция цвета, яркости и контрастности.</w:t>
      </w:r>
      <w:proofErr w:type="gramEnd"/>
    </w:p>
    <w:p w:rsidR="00F238B7" w:rsidRPr="00F238B7" w:rsidRDefault="00F238B7" w:rsidP="00F238B7">
      <w:pPr>
        <w:spacing w:after="0" w:line="240" w:lineRule="auto"/>
      </w:pPr>
      <w:r w:rsidRPr="00F238B7">
        <w:t>открытая графика. Создание векторных рисунков с помощью текстового процессора или других программ (приложений). Добавление векторных рисунков в документы.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Мультимедийные презентации</w:t>
      </w:r>
    </w:p>
    <w:p w:rsidR="00F238B7" w:rsidRPr="00F238B7" w:rsidRDefault="00F238B7" w:rsidP="00F238B7">
      <w:pPr>
        <w:spacing w:after="0" w:line="240" w:lineRule="auto"/>
      </w:pPr>
      <w:r w:rsidRPr="00F238B7">
        <w:t>Подготовка изысканных презентаций. Слайд. Добавление на слайд текста и изображений. Работа с несколькими слайдами.</w:t>
      </w:r>
    </w:p>
    <w:p w:rsidR="00F238B7" w:rsidRPr="00F238B7" w:rsidRDefault="00F238B7" w:rsidP="00F238B7">
      <w:pPr>
        <w:spacing w:after="0" w:line="240" w:lineRule="auto"/>
      </w:pPr>
      <w:r w:rsidRPr="00F238B7">
        <w:t>Добавление на слайд аудиовизуальных данных. Анимация. Гиперссылки.</w:t>
      </w:r>
    </w:p>
    <w:p w:rsidR="00F238B7" w:rsidRPr="00F238B7" w:rsidRDefault="00F238B7" w:rsidP="00901472">
      <w:pPr>
        <w:spacing w:after="0" w:line="240" w:lineRule="auto"/>
        <w:jc w:val="center"/>
      </w:pPr>
      <w:r w:rsidRPr="00F238B7">
        <w:rPr>
          <w:b/>
          <w:bCs/>
        </w:rPr>
        <w:t>8 КЛАСС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Теоретические основы информатики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Системы учета</w:t>
      </w:r>
    </w:p>
    <w:p w:rsidR="00F238B7" w:rsidRPr="00F238B7" w:rsidRDefault="00F238B7" w:rsidP="00F238B7">
      <w:pPr>
        <w:spacing w:after="0" w:line="240" w:lineRule="auto"/>
      </w:pPr>
      <w:r w:rsidRPr="00F238B7">
        <w:t>Непозиционные и позиционные системы счета. Алфавит. Основание. Развёрнутая форма записи чисел. Перевод в десятичную систему чисел, полученных в других сложных вычислениях.</w:t>
      </w:r>
    </w:p>
    <w:p w:rsidR="00F238B7" w:rsidRPr="00F238B7" w:rsidRDefault="00F238B7" w:rsidP="00F238B7">
      <w:pPr>
        <w:spacing w:after="0" w:line="240" w:lineRule="auto"/>
      </w:pPr>
      <w:r w:rsidRPr="00F238B7">
        <w:t>Римская система счисления.</w:t>
      </w:r>
    </w:p>
    <w:p w:rsidR="00F238B7" w:rsidRPr="00F238B7" w:rsidRDefault="00F238B7" w:rsidP="00F238B7">
      <w:pPr>
        <w:spacing w:after="0" w:line="240" w:lineRule="auto"/>
      </w:pPr>
      <w:r w:rsidRPr="00F238B7">
        <w:t>Двойная система расчета. Перевод целых чисел в пределах от 0 до 1024 в двойной системе вычислений. Восьмеричная система расчета. Перевод чисел из восьмеричной системы в двойную и десятичную системы и обратно. Шестнадцатеричная система счисления. Перевод чисел из шестнадцатеричной системы в двойную, восьмеричную и десятичную системы и обратно.</w:t>
      </w:r>
    </w:p>
    <w:p w:rsidR="00F238B7" w:rsidRPr="00F238B7" w:rsidRDefault="00F238B7" w:rsidP="00F238B7">
      <w:pPr>
        <w:spacing w:after="0" w:line="240" w:lineRule="auto"/>
      </w:pPr>
      <w:r w:rsidRPr="00F238B7">
        <w:t>Арифметические операции в двойной системе вычислений.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Элементы математической логики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238B7"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238B7">
        <w:t xml:space="preserve"> Приоритет логических операций. Определение истинности составного высказывания, если предполагается значение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238B7" w:rsidRPr="00F238B7" w:rsidRDefault="00F238B7" w:rsidP="00F238B7">
      <w:pPr>
        <w:spacing w:after="0" w:line="240" w:lineRule="auto"/>
      </w:pPr>
      <w:r w:rsidRPr="00F238B7">
        <w:t>Логические элементы. Знакомство с логическими базами компьютера.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Алгоритмы и программирование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Исполнители и алгоритмы. Алгоритмические конструкции</w:t>
      </w:r>
    </w:p>
    <w:p w:rsidR="00F238B7" w:rsidRPr="00F238B7" w:rsidRDefault="00F238B7" w:rsidP="00F238B7">
      <w:pPr>
        <w:spacing w:after="0" w:line="240" w:lineRule="auto"/>
      </w:pPr>
      <w:r w:rsidRPr="00F238B7">
        <w:t>Понятие алгоритма. Исполнители алгоритмов. Алгоритм как план управления исполнителем.</w:t>
      </w:r>
    </w:p>
    <w:p w:rsidR="00F238B7" w:rsidRPr="00F238B7" w:rsidRDefault="00F238B7" w:rsidP="00F238B7">
      <w:pPr>
        <w:spacing w:after="0" w:line="240" w:lineRule="auto"/>
      </w:pPr>
      <w:r w:rsidRPr="00F238B7">
        <w:t>Свойства алгоритма. Способы записи алгоритма (</w:t>
      </w:r>
      <w:proofErr w:type="gramStart"/>
      <w:r w:rsidRPr="00F238B7">
        <w:t>словесный</w:t>
      </w:r>
      <w:proofErr w:type="gramEnd"/>
      <w:r w:rsidRPr="00F238B7">
        <w:t>, в виде блок-схем, программы).</w:t>
      </w:r>
    </w:p>
    <w:p w:rsidR="00F238B7" w:rsidRPr="00F238B7" w:rsidRDefault="00F238B7" w:rsidP="00F238B7">
      <w:pPr>
        <w:spacing w:after="0" w:line="240" w:lineRule="auto"/>
      </w:pPr>
      <w:r w:rsidRPr="00F238B7">
        <w:t>Алгоритмические конструкции. Конструкция «следствие». Линейный алгоритм. Ограниченность линейных алгоритмов: невозможность предусмотреть зависимость выполнения действий от исходных данных.</w:t>
      </w:r>
    </w:p>
    <w:p w:rsidR="00F238B7" w:rsidRPr="00F238B7" w:rsidRDefault="00F238B7" w:rsidP="00F238B7">
      <w:pPr>
        <w:spacing w:after="0" w:line="240" w:lineRule="auto"/>
      </w:pPr>
      <w:r w:rsidRPr="00F238B7">
        <w:t>Конструкция «ветвление»: полная и неполная формы. Условия выполнения и невыполнения (истинность и ложность высказывания). Простые и составные условия.</w:t>
      </w:r>
    </w:p>
    <w:p w:rsidR="00F238B7" w:rsidRPr="00F238B7" w:rsidRDefault="00F238B7" w:rsidP="00F238B7">
      <w:pPr>
        <w:spacing w:after="0" w:line="240" w:lineRule="auto"/>
      </w:pPr>
      <w:r w:rsidRPr="00F238B7">
        <w:t>Конструкция «повторения»: циклы с заданным числом повторений, с условием выполнения, с переменным циклом.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Разработка формального исполнителя алгоритма, приводящего к требуемому результату при конкретных исходных данных. Разработка переносных алгоритмов с использованием циклов и ветвей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Язык программирования</w:t>
      </w:r>
    </w:p>
    <w:p w:rsidR="00F238B7" w:rsidRPr="00F238B7" w:rsidRDefault="00F238B7" w:rsidP="00F238B7">
      <w:pPr>
        <w:spacing w:after="0" w:line="240" w:lineRule="auto"/>
      </w:pPr>
      <w:r w:rsidRPr="00F238B7">
        <w:t>Языки программирования (</w:t>
      </w:r>
      <w:proofErr w:type="spellStart"/>
      <w:r w:rsidRPr="00F238B7">
        <w:t>Python</w:t>
      </w:r>
      <w:proofErr w:type="spellEnd"/>
      <w:r w:rsidRPr="00F238B7">
        <w:t xml:space="preserve">, C++, Паскаль, </w:t>
      </w:r>
      <w:proofErr w:type="spellStart"/>
      <w:r w:rsidRPr="00F238B7">
        <w:t>Java</w:t>
      </w:r>
      <w:proofErr w:type="spellEnd"/>
      <w:r w:rsidRPr="00F238B7">
        <w:t>, C#, Школьный Алгоритмический Язык).</w:t>
      </w:r>
    </w:p>
    <w:p w:rsidR="00F238B7" w:rsidRPr="00F238B7" w:rsidRDefault="00F238B7" w:rsidP="00F238B7">
      <w:pPr>
        <w:spacing w:after="0" w:line="240" w:lineRule="auto"/>
      </w:pPr>
      <w:r w:rsidRPr="00F238B7">
        <w:t>Система программирования: редактор текстовых программ, транслятор, отладчик.</w:t>
      </w:r>
    </w:p>
    <w:p w:rsidR="00F238B7" w:rsidRPr="00F238B7" w:rsidRDefault="00F238B7" w:rsidP="00F238B7">
      <w:pPr>
        <w:spacing w:after="0" w:line="240" w:lineRule="auto"/>
      </w:pPr>
      <w:r w:rsidRPr="00F238B7">
        <w:t>Переменная: тип, имя, значение. Целые, вещественные и символические переменные.</w:t>
      </w:r>
    </w:p>
    <w:p w:rsidR="00F238B7" w:rsidRPr="00F238B7" w:rsidRDefault="00F238B7" w:rsidP="00F238B7">
      <w:pPr>
        <w:spacing w:after="0" w:line="240" w:lineRule="auto"/>
      </w:pPr>
      <w:r w:rsidRPr="00F238B7">
        <w:t>Оператор присвоения. Арифметические выражения и порядок их расчета. Операции с целыми числами: целочисленное деление, остаток деления.</w:t>
      </w:r>
    </w:p>
    <w:p w:rsidR="00F238B7" w:rsidRPr="00F238B7" w:rsidRDefault="00F238B7" w:rsidP="00F238B7">
      <w:pPr>
        <w:spacing w:after="0" w:line="240" w:lineRule="auto"/>
      </w:pPr>
      <w:r w:rsidRPr="00F238B7"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яркие натуральные корни.</w:t>
      </w:r>
    </w:p>
    <w:p w:rsidR="00F238B7" w:rsidRPr="00F238B7" w:rsidRDefault="00F238B7" w:rsidP="00F238B7">
      <w:pPr>
        <w:spacing w:after="0" w:line="240" w:lineRule="auto"/>
      </w:pPr>
      <w:r w:rsidRPr="00F238B7">
        <w:t>Диалоговая отладка программ: пошаговое выполнение, просмотр показателей, отладочный вывод, выбор точек остановки.</w:t>
      </w:r>
    </w:p>
    <w:p w:rsidR="00F238B7" w:rsidRPr="00F238B7" w:rsidRDefault="00F238B7" w:rsidP="00F238B7">
      <w:pPr>
        <w:spacing w:after="0" w:line="240" w:lineRule="auto"/>
      </w:pPr>
      <w:r w:rsidRPr="00F238B7">
        <w:t>Цикл с условием. Алгоритм Евклида для нахождения наибольшего общего делителя двух природных чисел. Разбиение записей натуральных чисел в позиционной системе с опорой, переходом или условием 10, в рисунках разработки.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Цикл </w:t>
      </w:r>
      <w:proofErr w:type="gramStart"/>
      <w:r w:rsidRPr="00F238B7">
        <w:t>с</w:t>
      </w:r>
      <w:proofErr w:type="gramEnd"/>
      <w:r w:rsidRPr="00F238B7">
        <w:t xml:space="preserve"> переменным. Алгоритмы проверки делимости одного целого числа на другое, электронные проверки на простоту числа.</w:t>
      </w:r>
    </w:p>
    <w:p w:rsidR="00F238B7" w:rsidRPr="00F238B7" w:rsidRDefault="00F238B7" w:rsidP="00F238B7">
      <w:pPr>
        <w:spacing w:after="0" w:line="240" w:lineRule="auto"/>
      </w:pPr>
      <w:r w:rsidRPr="00F238B7">
        <w:t>Обработка символьных данных. Символические (строковые) переменные. Посимвольная обработка строки. Подсчёт частоты появления символов в строке. Встроенные функции для обработки строк.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Анализ алгоритмов</w:t>
      </w:r>
    </w:p>
    <w:p w:rsidR="00F238B7" w:rsidRPr="00F238B7" w:rsidRDefault="00F238B7" w:rsidP="00F238B7">
      <w:pPr>
        <w:spacing w:after="0" w:line="240" w:lineRule="auto"/>
      </w:pPr>
      <w:r w:rsidRPr="00F238B7">
        <w:t>Определение возможных результатов работы алгоритма при заданном множестве входных данных, определение возможных входных данных, приводящих к изменению результата.</w:t>
      </w:r>
    </w:p>
    <w:p w:rsidR="00F238B7" w:rsidRPr="00F238B7" w:rsidRDefault="00F238B7" w:rsidP="00901472">
      <w:pPr>
        <w:spacing w:after="0" w:line="240" w:lineRule="auto"/>
        <w:jc w:val="center"/>
      </w:pPr>
      <w:r w:rsidRPr="00F238B7">
        <w:rPr>
          <w:b/>
          <w:bCs/>
        </w:rPr>
        <w:t>9 КЛАСС</w:t>
      </w:r>
    </w:p>
    <w:p w:rsidR="00F238B7" w:rsidRPr="00F238B7" w:rsidRDefault="00F238B7" w:rsidP="00901472">
      <w:pPr>
        <w:spacing w:after="0" w:line="240" w:lineRule="auto"/>
      </w:pPr>
      <w:r w:rsidRPr="00F238B7">
        <w:rPr>
          <w:b/>
          <w:bCs/>
        </w:rPr>
        <w:t>Цифровая грамотность</w:t>
      </w:r>
    </w:p>
    <w:p w:rsidR="00F238B7" w:rsidRPr="00F238B7" w:rsidRDefault="00F238B7" w:rsidP="00901472">
      <w:pPr>
        <w:spacing w:after="0" w:line="240" w:lineRule="auto"/>
      </w:pPr>
      <w:r w:rsidRPr="00F238B7">
        <w:rPr>
          <w:b/>
          <w:bCs/>
        </w:rPr>
        <w:t>Глобальная сеть Интернет и стратегия безопасного поведения в ней</w:t>
      </w:r>
    </w:p>
    <w:p w:rsidR="00F238B7" w:rsidRPr="00F238B7" w:rsidRDefault="00F238B7" w:rsidP="00F238B7">
      <w:pPr>
        <w:spacing w:after="0" w:line="240" w:lineRule="auto"/>
      </w:pPr>
      <w:r w:rsidRPr="00F238B7"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238B7">
        <w:t>интернет-данные</w:t>
      </w:r>
      <w:proofErr w:type="gramEnd"/>
      <w:r w:rsidRPr="00F238B7">
        <w:t>, в частности данные социальных сетей).</w:t>
      </w:r>
    </w:p>
    <w:p w:rsidR="00F238B7" w:rsidRPr="00F238B7" w:rsidRDefault="00F238B7" w:rsidP="00F238B7">
      <w:pPr>
        <w:spacing w:after="0" w:line="240" w:lineRule="auto"/>
      </w:pPr>
      <w:r w:rsidRPr="00F238B7">
        <w:t>Понятие об информационной безопасности. Угрозы информационной безопасности при работе в глобальных сетях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реализации в деструктивных и криминальных формах сетевой активности (</w:t>
      </w:r>
      <w:proofErr w:type="spellStart"/>
      <w:r w:rsidRPr="00F238B7">
        <w:t>кибербуллинг</w:t>
      </w:r>
      <w:proofErr w:type="spellEnd"/>
      <w:r w:rsidRPr="00F238B7">
        <w:t xml:space="preserve">, </w:t>
      </w:r>
      <w:proofErr w:type="spellStart"/>
      <w:r w:rsidRPr="00F238B7">
        <w:t>фишинг</w:t>
      </w:r>
      <w:proofErr w:type="spellEnd"/>
      <w:r w:rsidRPr="00F238B7">
        <w:t xml:space="preserve"> и другие формы).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Работа в информационном пространстве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Виды деятельности в Интернете, </w:t>
      </w:r>
      <w:proofErr w:type="gramStart"/>
      <w:r w:rsidRPr="00F238B7">
        <w:t>интернет-сервисы</w:t>
      </w:r>
      <w:proofErr w:type="gramEnd"/>
      <w:r w:rsidRPr="00F238B7">
        <w:t>: коммуникационные сервисы (почтовая служба, видео-конференц-связь и другие), справочные службы (карты, расписания и другие), службы поиска, службы обновления программного обеспечения и другие службы. Услуги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Теоретические основы информатики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Моделирование как метод познания</w:t>
      </w:r>
    </w:p>
    <w:p w:rsidR="00F238B7" w:rsidRPr="00F238B7" w:rsidRDefault="00F238B7" w:rsidP="00F238B7">
      <w:pPr>
        <w:spacing w:after="0" w:line="240" w:lineRule="auto"/>
      </w:pPr>
      <w:r w:rsidRPr="00F238B7">
        <w:t>Модель. Задачи, решаемые с помощью моделирования. Классификация моделей. Материальные (натурные) и информационные модели. Непрерывные и аварийные модели. Имитационные модели. Игровые модели. Оценка адекватности модели моделируемому объекту и соответствующие исследования.</w:t>
      </w:r>
    </w:p>
    <w:p w:rsidR="00F238B7" w:rsidRPr="00F238B7" w:rsidRDefault="00F238B7" w:rsidP="00F238B7">
      <w:pPr>
        <w:spacing w:after="0" w:line="240" w:lineRule="auto"/>
      </w:pPr>
      <w:r w:rsidRPr="00F238B7">
        <w:t>Табличные модели. Таблица как представление отношений.</w:t>
      </w:r>
    </w:p>
    <w:p w:rsidR="00F238B7" w:rsidRPr="00F238B7" w:rsidRDefault="00F238B7" w:rsidP="00F238B7">
      <w:pPr>
        <w:spacing w:after="0" w:line="240" w:lineRule="auto"/>
      </w:pPr>
      <w:r w:rsidRPr="00F238B7">
        <w:t>Базы данных. Отбор в таблице строк, эффективных заданному условию.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Граф. Вершина, ребро, путь. Ориентированные и неориентированные графики. Длина (вес) ребра. Весовая матрица графа. Длина пути между вершинами графа. Поиск вероятного пути в графе. Начальная вершина (источник) и конечная вершина (сток) в ориентированном графе. Вычисление количества способов в направленном ациклическом графе.</w:t>
      </w:r>
    </w:p>
    <w:p w:rsidR="00F238B7" w:rsidRPr="00F238B7" w:rsidRDefault="00F238B7" w:rsidP="00F238B7">
      <w:pPr>
        <w:spacing w:after="0" w:line="240" w:lineRule="auto"/>
      </w:pPr>
      <w:r w:rsidRPr="00F238B7">
        <w:t>Дерево. Корень, вершина (узел), лист, ребро (дуга) дерева. Высота дерева. Поддерево. Примеры использования деревьев. Варианты перебора с помощью дерева.</w:t>
      </w:r>
    </w:p>
    <w:p w:rsidR="00F238B7" w:rsidRPr="00F238B7" w:rsidRDefault="00F238B7" w:rsidP="00F238B7">
      <w:pPr>
        <w:spacing w:after="0" w:line="240" w:lineRule="auto"/>
      </w:pPr>
      <w:r w:rsidRPr="00F238B7">
        <w:t>Понятие математической модели. Задачи, решаемые с помощью математического (компьютерного) моделирования. Отличие математической модели от естественной модели и от словесного (литературного) описания объекта.</w:t>
      </w:r>
    </w:p>
    <w:p w:rsidR="00F238B7" w:rsidRPr="00F238B7" w:rsidRDefault="00F238B7" w:rsidP="00F238B7">
      <w:pPr>
        <w:spacing w:after="0" w:line="240" w:lineRule="auto"/>
      </w:pPr>
      <w:r w:rsidRPr="00F238B7">
        <w:t>Этапы компьютерного моделирования: постановка задачи, построение математической модели, программная реализация, проведение, проведение компьютерного эксперимента, анализ его результатов, уточнение модели.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Алгоритмы и программирование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Разработка алгоритмов и программ</w:t>
      </w:r>
    </w:p>
    <w:p w:rsidR="00F238B7" w:rsidRPr="00F238B7" w:rsidRDefault="00F238B7" w:rsidP="00F238B7">
      <w:pPr>
        <w:spacing w:after="0" w:line="240" w:lineRule="auto"/>
      </w:pPr>
      <w:r w:rsidRPr="00F238B7">
        <w:t>Разбиение задач на подзадачи. Составление алгоритмов и программ с использованием разветвлений, циклов и вспомогательных алгоритмов для управления исполнителем-роботом или другими исполнителями, такими как Черепашка, Чертежник и другие.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Табличные размеры (массивы). Одномерные массивы. </w:t>
      </w:r>
      <w:proofErr w:type="gramStart"/>
      <w:r w:rsidRPr="00F238B7"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F238B7">
        <w:t>Python</w:t>
      </w:r>
      <w:proofErr w:type="spellEnd"/>
      <w:r w:rsidRPr="00F238B7">
        <w:t xml:space="preserve">, C++, Паскаль, </w:t>
      </w:r>
      <w:proofErr w:type="spellStart"/>
      <w:r w:rsidRPr="00F238B7">
        <w:t>Java</w:t>
      </w:r>
      <w:proofErr w:type="spellEnd"/>
      <w:r w:rsidRPr="00F238B7">
        <w:t>, C#, Школьный Алгоритмический Язык): заполнение числового массива случайными числами, в соответствии с формулой или методом ввода чисел, нахождение количество элементов массива, линейный поиск заданного значения в массиве, подсчет элементов массива, эффективных заданному условию, превышение минимального (максимального) элемента массива.</w:t>
      </w:r>
      <w:proofErr w:type="gramEnd"/>
      <w:r w:rsidRPr="00F238B7">
        <w:t xml:space="preserve"> Сортировка массива.</w:t>
      </w:r>
    </w:p>
    <w:p w:rsidR="00F238B7" w:rsidRPr="00F238B7" w:rsidRDefault="00F238B7" w:rsidP="00F238B7">
      <w:pPr>
        <w:spacing w:after="0" w:line="240" w:lineRule="auto"/>
      </w:pPr>
      <w:r w:rsidRPr="00F238B7">
        <w:t>Обработка потока данных: вычисление количества, суммы, среднего арифметического, минимального и максимального значений элементов по последовательности, эффективной заданному условию.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Управление</w:t>
      </w:r>
    </w:p>
    <w:p w:rsidR="00F238B7" w:rsidRPr="00F238B7" w:rsidRDefault="00F238B7" w:rsidP="00F238B7">
      <w:pPr>
        <w:spacing w:after="0" w:line="240" w:lineRule="auto"/>
      </w:pPr>
      <w:r w:rsidRPr="00F238B7">
        <w:t>Управление. Сигнал. Обратная связь. Получение сигналов от цифровых датчиков (касания, дальности, света, звука и других). Примеры использования обратной связи в системах управления техническими устройствами с помощью датчиков, в том числе в робототехнике.</w:t>
      </w:r>
    </w:p>
    <w:p w:rsidR="00F238B7" w:rsidRPr="00F238B7" w:rsidRDefault="00F238B7" w:rsidP="00F238B7">
      <w:pPr>
        <w:spacing w:after="0" w:line="240" w:lineRule="auto"/>
      </w:pPr>
      <w:r w:rsidRPr="00F238B7">
        <w:t>Примеры роботизированных систем (управление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хозяйством и другие системы).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Информационные технологии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Электронные таблицы</w:t>
      </w:r>
    </w:p>
    <w:p w:rsidR="00F238B7" w:rsidRPr="00F238B7" w:rsidRDefault="00F238B7" w:rsidP="00F238B7">
      <w:pPr>
        <w:spacing w:after="0" w:line="240" w:lineRule="auto"/>
      </w:pPr>
      <w:r w:rsidRPr="00F238B7">
        <w:t>Понятие об электронных таблицах. Типы данных в ячейках электронных таблиц. Редактирование и формирование таблиц. Встроенные функции для определения максимума, минимума, суммы и среднего арифметического. Сортировка данных в выделенном фрагменте. Построение диаграммы (гистограмма, круговая диаграмма, точечная диаграмма). Выбор типа диаграмм.</w:t>
      </w:r>
    </w:p>
    <w:p w:rsidR="00F238B7" w:rsidRPr="00F238B7" w:rsidRDefault="00F238B7" w:rsidP="00F238B7">
      <w:pPr>
        <w:spacing w:after="0" w:line="240" w:lineRule="auto"/>
      </w:pPr>
      <w:r w:rsidRPr="00F238B7">
        <w:t>Преобразование формулы при копировании. Относительная, абсолютная и смешанная адресация.</w:t>
      </w:r>
    </w:p>
    <w:p w:rsidR="00F238B7" w:rsidRPr="00F238B7" w:rsidRDefault="00F238B7" w:rsidP="00F238B7">
      <w:pPr>
        <w:spacing w:after="0" w:line="240" w:lineRule="auto"/>
      </w:pPr>
      <w:r w:rsidRPr="00F238B7">
        <w:t>Условные вычисления в электронных таблицах. Суммирование и подсчет результатов, учитывая заданное условие. Обработка больших наборов данных. Численное моделирование в электронных таблицах.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Информационные технологии в современном обществе</w:t>
      </w:r>
    </w:p>
    <w:p w:rsidR="00F238B7" w:rsidRPr="00F238B7" w:rsidRDefault="00F238B7" w:rsidP="00F238B7">
      <w:pPr>
        <w:spacing w:after="0" w:line="240" w:lineRule="auto"/>
      </w:pPr>
      <w:r w:rsidRPr="00F238B7">
        <w:t>Роль информационных технологий в развитии экономики мира, страны, региона. Открытые образовательные ресурсы.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F238B7">
        <w:t>тестировщик</w:t>
      </w:r>
      <w:proofErr w:type="spellEnd"/>
      <w:r w:rsidRPr="00F238B7">
        <w:t>, архитектор программного обеспечения, специалист по анализу данных, системный администратор.</w:t>
      </w:r>
    </w:p>
    <w:p w:rsidR="00C33762" w:rsidRDefault="00C33762" w:rsidP="00F238B7">
      <w:pPr>
        <w:spacing w:after="0" w:line="240" w:lineRule="auto"/>
        <w:jc w:val="center"/>
        <w:rPr>
          <w:b/>
          <w:bCs/>
        </w:rPr>
      </w:pPr>
    </w:p>
    <w:p w:rsidR="00C33762" w:rsidRDefault="00C33762" w:rsidP="00F238B7">
      <w:pPr>
        <w:spacing w:after="0" w:line="240" w:lineRule="auto"/>
        <w:jc w:val="center"/>
        <w:rPr>
          <w:b/>
          <w:bCs/>
        </w:rPr>
      </w:pPr>
    </w:p>
    <w:p w:rsidR="00F238B7" w:rsidRPr="00F238B7" w:rsidRDefault="00F238B7" w:rsidP="00F238B7">
      <w:pPr>
        <w:spacing w:after="0" w:line="240" w:lineRule="auto"/>
        <w:jc w:val="center"/>
      </w:pPr>
      <w:r w:rsidRPr="00F238B7">
        <w:rPr>
          <w:b/>
          <w:bCs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Изучение информатики на уровне базового общего образования направлено на достижение </w:t>
      </w:r>
      <w:proofErr w:type="gramStart"/>
      <w:r w:rsidRPr="00F238B7">
        <w:t>обучающимися</w:t>
      </w:r>
      <w:proofErr w:type="gramEnd"/>
      <w:r w:rsidRPr="00F238B7">
        <w:t xml:space="preserve"> личностных, </w:t>
      </w:r>
      <w:proofErr w:type="spellStart"/>
      <w:r w:rsidRPr="00F238B7">
        <w:t>метапредметных</w:t>
      </w:r>
      <w:proofErr w:type="spellEnd"/>
      <w:r w:rsidRPr="00F238B7">
        <w:t xml:space="preserve"> и предметных результатов освоения содержания учебного предмета.</w:t>
      </w:r>
    </w:p>
    <w:p w:rsidR="00F238B7" w:rsidRPr="00F238B7" w:rsidRDefault="00F238B7" w:rsidP="00F238B7">
      <w:pPr>
        <w:spacing w:after="0" w:line="240" w:lineRule="auto"/>
        <w:jc w:val="center"/>
      </w:pPr>
      <w:r w:rsidRPr="00F238B7">
        <w:rPr>
          <w:b/>
          <w:bCs/>
        </w:rPr>
        <w:t>ЛИЧНОСТНЫЕ РЕЗУЛЬТАТЫ</w:t>
      </w:r>
    </w:p>
    <w:p w:rsidR="00F238B7" w:rsidRPr="00F238B7" w:rsidRDefault="00F238B7" w:rsidP="00F238B7">
      <w:pPr>
        <w:spacing w:after="0" w:line="240" w:lineRule="auto"/>
      </w:pPr>
      <w:r w:rsidRPr="00F238B7">
        <w:t>Личностные результаты направлены на решение задач воспитания, развития и социализации обучающихся посредством учебного предмета.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В результате изучения информатики на уровне базового общего образования </w:t>
      </w:r>
      <w:proofErr w:type="gramStart"/>
      <w:r w:rsidRPr="00F238B7">
        <w:t>у</w:t>
      </w:r>
      <w:proofErr w:type="gramEnd"/>
      <w:r w:rsidRPr="00F238B7">
        <w:t xml:space="preserve"> обучающегося формируются следующие личностные результаты в части: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1) патриотического воспитания:</w:t>
      </w:r>
    </w:p>
    <w:p w:rsidR="00F238B7" w:rsidRPr="00F238B7" w:rsidRDefault="00F238B7" w:rsidP="00F238B7">
      <w:pPr>
        <w:spacing w:after="0" w:line="240" w:lineRule="auto"/>
      </w:pPr>
      <w:r w:rsidRPr="00F238B7">
        <w:t>ценностное отношение к отечественному культурному, историческому и научному наследию, понимание значения информатики как науки в современной жизни, общество обеспечивает достоверную информацию о передовых мировых и отечественных достижениях в области информатики и информационных технологий, заинтересованность в научных знаниях о цифровых трансформациях современного общества;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2) духовно-нравственного воспитания:</w:t>
      </w:r>
    </w:p>
    <w:p w:rsidR="00F238B7" w:rsidRPr="00F238B7" w:rsidRDefault="00F238B7" w:rsidP="00F238B7">
      <w:pPr>
        <w:spacing w:after="0" w:line="240" w:lineRule="auto"/>
      </w:pPr>
      <w:r w:rsidRPr="00F238B7">
        <w:t>ориентация на моральные ценности и нормы в установленном нравственном выборе, готовность оценивать свое поведение и поступки, а также поведение и поступки других людей с позиции моральных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3) высшее образование:</w:t>
      </w:r>
    </w:p>
    <w:p w:rsidR="00F238B7" w:rsidRPr="00F238B7" w:rsidRDefault="00F238B7" w:rsidP="00F238B7">
      <w:pPr>
        <w:spacing w:after="0" w:line="240" w:lineRule="auto"/>
      </w:pPr>
      <w:proofErr w:type="gramStart"/>
      <w:r w:rsidRPr="00F238B7">
        <w:t>Представление социальных норм и правил межличностных отношений в коллективе, в том числе в социальных сообществах, соблюдение правил безопасности, в том числе навыки безопасного поведения в интернет-отношениях, готовность к разнообразной совместной деятельности при выполнении учебных, познавательных задач, построение умственных проектов, обучение взаимопониманию и взаимопомощи в процессе этой учебной деятельности, готовности оценивать свое поведение и поступки своих товарищей с позиции моральных и</w:t>
      </w:r>
      <w:proofErr w:type="gramEnd"/>
      <w:r w:rsidRPr="00F238B7">
        <w:t xml:space="preserve"> правовых норм с учётом осознания последствий поступков;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4) ценности научного познания:</w:t>
      </w:r>
    </w:p>
    <w:p w:rsidR="00F238B7" w:rsidRPr="00F238B7" w:rsidRDefault="00F238B7" w:rsidP="00F238B7">
      <w:pPr>
        <w:spacing w:after="0" w:line="240" w:lineRule="auto"/>
      </w:pPr>
      <w:proofErr w:type="spellStart"/>
      <w:r w:rsidRPr="00F238B7">
        <w:t>сформированность</w:t>
      </w:r>
      <w:proofErr w:type="spellEnd"/>
      <w:r w:rsidRPr="00F238B7">
        <w:t xml:space="preserve"> мировоззренческих представлений об информации, информационных процессах и информационных технологиях, с учетом современных подходов развития науки и судебной практики и обеспечения базовой основы для понимания закономерностей научной картины мира;</w:t>
      </w:r>
    </w:p>
    <w:p w:rsidR="00F238B7" w:rsidRPr="00F238B7" w:rsidRDefault="00F238B7" w:rsidP="00F238B7">
      <w:pPr>
        <w:spacing w:after="0" w:line="240" w:lineRule="auto"/>
      </w:pPr>
      <w:r w:rsidRPr="00F238B7"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перспективе;</w:t>
      </w:r>
    </w:p>
    <w:p w:rsidR="00F238B7" w:rsidRPr="00F238B7" w:rsidRDefault="00F238B7" w:rsidP="00F238B7">
      <w:pPr>
        <w:spacing w:after="0" w:line="240" w:lineRule="auto"/>
      </w:pPr>
      <w:r w:rsidRPr="00F238B7">
        <w:t>овладение критериями исследовательской деятельности, установка на осмысление опыта, наблюдение, поступков и стремление совершенствовать пути достижения индивидуального и коллективного развития;</w:t>
      </w:r>
    </w:p>
    <w:p w:rsidR="00F238B7" w:rsidRPr="00F238B7" w:rsidRDefault="00F238B7" w:rsidP="00F238B7">
      <w:pPr>
        <w:spacing w:after="0" w:line="240" w:lineRule="auto"/>
      </w:pPr>
      <w:r w:rsidRPr="00F238B7">
        <w:t>сформированная информационная культура, в том числе навыки самостоятельной работы с учебными текстами, справочной литературой, разнообразными информационными технологиями, а также навыки самостоятельного определения целей своего обучения, постановки и формулирования для себя новых задач в учебе и познавательной, развития мотивов деятельности и интересов своей познавательной деятельность;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5) формирование культуры здоровья:</w:t>
      </w:r>
    </w:p>
    <w:p w:rsidR="00F238B7" w:rsidRPr="00F238B7" w:rsidRDefault="00F238B7" w:rsidP="00F238B7">
      <w:pPr>
        <w:spacing w:after="0" w:line="240" w:lineRule="auto"/>
      </w:pPr>
      <w:r w:rsidRPr="00F238B7">
        <w:t>осознание ценностей жизни, ответственное отношение к своему здоровью, 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6) трудового воспитания:</w:t>
      </w:r>
    </w:p>
    <w:p w:rsidR="00F238B7" w:rsidRPr="00F238B7" w:rsidRDefault="00F238B7" w:rsidP="00F238B7">
      <w:pPr>
        <w:spacing w:after="0" w:line="240" w:lineRule="auto"/>
      </w:pPr>
      <w:r w:rsidRPr="00F238B7">
        <w:t>интерес к практическому изучению профессий и труда в рамках профессиональной деятельности, границ с информатикой, программированием и информационными технологиями, основанных на достижениях науки информатики и научно-технического прогресса;</w:t>
      </w:r>
    </w:p>
    <w:p w:rsidR="00F238B7" w:rsidRPr="00F238B7" w:rsidRDefault="00F238B7" w:rsidP="00F238B7">
      <w:pPr>
        <w:spacing w:after="0" w:line="240" w:lineRule="auto"/>
      </w:pPr>
      <w:r w:rsidRPr="00F238B7">
        <w:t>осознанный выбор и построение индивидуальных траекторий образования и жизненных планов с учетом личных и общественных интересов и желаний;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7) экологического воспитания: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 xml:space="preserve">8) адаптация </w:t>
      </w:r>
      <w:proofErr w:type="gramStart"/>
      <w:r w:rsidRPr="00F238B7">
        <w:rPr>
          <w:b/>
          <w:bCs/>
        </w:rPr>
        <w:t>обучающегося</w:t>
      </w:r>
      <w:proofErr w:type="gramEnd"/>
      <w:r w:rsidRPr="00F238B7">
        <w:rPr>
          <w:b/>
          <w:bCs/>
        </w:rPr>
        <w:t xml:space="preserve"> к изменяющимся условиям социальной и природной среды:</w:t>
      </w:r>
    </w:p>
    <w:p w:rsidR="00F238B7" w:rsidRPr="00F238B7" w:rsidRDefault="00F238B7" w:rsidP="00F238B7">
      <w:pPr>
        <w:spacing w:after="0" w:line="240" w:lineRule="auto"/>
      </w:pPr>
      <w:r w:rsidRPr="00F238B7">
        <w:t>Обучение способствует экономическому опыту, основным социальным ролям, соответствующему возрасту деятельности, нормам и правилам общественного поведения, формам социальной жизни в группах и сообществах, в том числе существующим в виртуальном пространстве.</w:t>
      </w:r>
    </w:p>
    <w:p w:rsidR="00C33762" w:rsidRDefault="00C33762" w:rsidP="00F238B7">
      <w:pPr>
        <w:spacing w:after="0" w:line="240" w:lineRule="auto"/>
        <w:jc w:val="center"/>
        <w:rPr>
          <w:b/>
          <w:bCs/>
        </w:rPr>
      </w:pPr>
    </w:p>
    <w:p w:rsidR="00C33762" w:rsidRDefault="00C33762" w:rsidP="00F238B7">
      <w:pPr>
        <w:spacing w:after="0" w:line="240" w:lineRule="auto"/>
        <w:jc w:val="center"/>
        <w:rPr>
          <w:b/>
          <w:bCs/>
        </w:rPr>
      </w:pPr>
    </w:p>
    <w:p w:rsidR="00F238B7" w:rsidRPr="00F238B7" w:rsidRDefault="00F238B7" w:rsidP="00F238B7">
      <w:pPr>
        <w:spacing w:after="0" w:line="240" w:lineRule="auto"/>
        <w:jc w:val="center"/>
      </w:pPr>
      <w:r w:rsidRPr="00F238B7">
        <w:rPr>
          <w:b/>
          <w:bCs/>
        </w:rPr>
        <w:t>МЕТАПРЕДМЕТНЫЕ РЕЗУЛЬТАТЫ</w:t>
      </w:r>
    </w:p>
    <w:p w:rsidR="00F238B7" w:rsidRPr="00F238B7" w:rsidRDefault="00F238B7" w:rsidP="00F238B7">
      <w:pPr>
        <w:spacing w:after="0" w:line="240" w:lineRule="auto"/>
      </w:pPr>
      <w:proofErr w:type="spellStart"/>
      <w:r w:rsidRPr="00F238B7">
        <w:t>Метапредметные</w:t>
      </w:r>
      <w:proofErr w:type="spellEnd"/>
      <w:r w:rsidRPr="00F238B7">
        <w:t xml:space="preserve"> результаты освоения программ по информатике отражают владение универсальными учебными действиями – познавательными, коммуникативными, регулятивными.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Познавательные универсальные технологические действия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Базовые логические действия: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умение определять понятия, создавать обобщения, сохранять аналогии, классифицировать, самостоятельно выбирать основания и критерии для классификации, сохранять причинно-следственные связи, строить </w:t>
      </w:r>
      <w:proofErr w:type="gramStart"/>
      <w:r w:rsidRPr="00F238B7">
        <w:t>логические рассуждения</w:t>
      </w:r>
      <w:proofErr w:type="gramEnd"/>
      <w:r w:rsidRPr="00F238B7">
        <w:t>, делать умозаключения (индуктивные, дедуктивные и по аналогиям) и выводы;</w:t>
      </w:r>
    </w:p>
    <w:p w:rsidR="00F238B7" w:rsidRPr="00F238B7" w:rsidRDefault="00F238B7" w:rsidP="00F238B7">
      <w:pPr>
        <w:spacing w:after="0" w:line="240" w:lineRule="auto"/>
      </w:pPr>
      <w:r w:rsidRPr="00F238B7">
        <w:t>умение создавать, применять и преобразовывать знаки и символы, модели и схемы для решения научных и познавательных задач;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самостоятельно выбрать способы решения учебной задачи (сопоставить несколько вариантов решения, выбрать наиболее </w:t>
      </w:r>
      <w:proofErr w:type="gramStart"/>
      <w:r w:rsidRPr="00F238B7">
        <w:t>подходящий</w:t>
      </w:r>
      <w:proofErr w:type="gramEnd"/>
      <w:r w:rsidRPr="00F238B7">
        <w:t xml:space="preserve"> с учетом самостоятельно выделенных вариантов).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Базовые исследовательские действия: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формулировать вопросы, фиксирующие разрыв между реальным и желаемым состоянием ситуации, объектом, и самостоятельно сохранять </w:t>
      </w:r>
      <w:proofErr w:type="spellStart"/>
      <w:r w:rsidRPr="00F238B7">
        <w:t>иское</w:t>
      </w:r>
      <w:proofErr w:type="spellEnd"/>
      <w:r w:rsidRPr="00F238B7">
        <w:t xml:space="preserve"> и </w:t>
      </w:r>
      <w:proofErr w:type="gramStart"/>
      <w:r w:rsidRPr="00F238B7">
        <w:t>существующее</w:t>
      </w:r>
      <w:proofErr w:type="gramEnd"/>
      <w:r w:rsidRPr="00F238B7">
        <w:t>;</w:t>
      </w:r>
    </w:p>
    <w:p w:rsidR="00F238B7" w:rsidRPr="00F238B7" w:rsidRDefault="00F238B7" w:rsidP="00F238B7">
      <w:pPr>
        <w:spacing w:after="0" w:line="240" w:lineRule="auto"/>
      </w:pPr>
      <w:r w:rsidRPr="00F238B7">
        <w:t>оценить применимость и достоверность информации, полученной в ходе исследований;</w:t>
      </w:r>
    </w:p>
    <w:p w:rsidR="00F238B7" w:rsidRPr="00F238B7" w:rsidRDefault="00F238B7" w:rsidP="00F238B7">
      <w:pPr>
        <w:spacing w:after="0" w:line="240" w:lineRule="auto"/>
      </w:pPr>
      <w:r w:rsidRPr="00F238B7">
        <w:t>прогнозировать возможное дальнейшее развитие процессов, событий и их последствий в аналогичных или сходных условиях, а также выдвигать силу их развития в новых условиях и контекстах.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Работа с информацией:</w:t>
      </w:r>
    </w:p>
    <w:p w:rsidR="00F238B7" w:rsidRPr="00F238B7" w:rsidRDefault="00F238B7" w:rsidP="00F238B7">
      <w:pPr>
        <w:spacing w:after="0" w:line="240" w:lineRule="auto"/>
      </w:pPr>
      <w:r w:rsidRPr="00F238B7">
        <w:t>выявлять дефицит информации, данных, ресурсов для решения поставленной задачи;</w:t>
      </w:r>
    </w:p>
    <w:p w:rsidR="00F238B7" w:rsidRPr="00F238B7" w:rsidRDefault="00F238B7" w:rsidP="00F238B7">
      <w:pPr>
        <w:spacing w:after="0" w:line="240" w:lineRule="auto"/>
      </w:pPr>
      <w:r w:rsidRPr="00F238B7"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условий;</w:t>
      </w:r>
    </w:p>
    <w:p w:rsidR="00F238B7" w:rsidRPr="00F238B7" w:rsidRDefault="00F238B7" w:rsidP="00F238B7">
      <w:pPr>
        <w:spacing w:after="0" w:line="240" w:lineRule="auto"/>
      </w:pPr>
      <w:r w:rsidRPr="00F238B7">
        <w:t>выбирать, анализировать, систематизировать и интерпретировать информацию различных видов и форм представления;</w:t>
      </w:r>
    </w:p>
    <w:p w:rsidR="00F238B7" w:rsidRPr="00F238B7" w:rsidRDefault="00F238B7" w:rsidP="00F238B7">
      <w:pPr>
        <w:spacing w:after="0" w:line="240" w:lineRule="auto"/>
      </w:pPr>
      <w:r w:rsidRPr="00F238B7">
        <w:t>самостоятельно выбрать оптимальную форму представления информации и иллюстрировать решаемые задачи переносными схемами, диаграммами, иной графикой и их комбинациями;</w:t>
      </w:r>
    </w:p>
    <w:p w:rsidR="00F238B7" w:rsidRPr="00F238B7" w:rsidRDefault="00F238B7" w:rsidP="00F238B7">
      <w:pPr>
        <w:spacing w:after="0" w:line="240" w:lineRule="auto"/>
      </w:pPr>
      <w:r w:rsidRPr="00F238B7">
        <w:t>оценить надежность информации по критериям, предложенным учителем или сформулированным самостоятельно;</w:t>
      </w:r>
    </w:p>
    <w:p w:rsidR="00F238B7" w:rsidRPr="00F238B7" w:rsidRDefault="00F238B7" w:rsidP="00F238B7">
      <w:pPr>
        <w:spacing w:after="0" w:line="240" w:lineRule="auto"/>
      </w:pPr>
      <w:r w:rsidRPr="00F238B7">
        <w:t>эффективно запоминать и систематизировать информацию.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Коммуникативные универсальные технологические действия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Общение:</w:t>
      </w:r>
    </w:p>
    <w:p w:rsidR="00F238B7" w:rsidRPr="00F238B7" w:rsidRDefault="00F238B7" w:rsidP="00F238B7">
      <w:pPr>
        <w:spacing w:after="0" w:line="240" w:lineRule="auto"/>
      </w:pPr>
      <w:r w:rsidRPr="00F238B7">
        <w:t>сопоставлять свои мнения с мнениями других участников диалога, находить детали и сходство позиций;</w:t>
      </w:r>
    </w:p>
    <w:p w:rsidR="00F238B7" w:rsidRPr="00F238B7" w:rsidRDefault="00F238B7" w:rsidP="00F238B7">
      <w:pPr>
        <w:spacing w:after="0" w:line="240" w:lineRule="auto"/>
      </w:pPr>
      <w:r w:rsidRPr="00F238B7">
        <w:t>публичное выступление о результатах достигнутого опыта (эксперимента, исследования, проекта);</w:t>
      </w:r>
    </w:p>
    <w:p w:rsidR="00F238B7" w:rsidRPr="00F238B7" w:rsidRDefault="00F238B7" w:rsidP="00F238B7">
      <w:pPr>
        <w:spacing w:after="0" w:line="240" w:lineRule="auto"/>
      </w:pPr>
      <w:r w:rsidRPr="00F238B7">
        <w:t>Самостоятельно выбрать форму представления с учётом задачи, презентации и отдельного источника, и в соответствии с этим составить устные и письменные тексты с использованием иллюстративных материалов.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lastRenderedPageBreak/>
        <w:t>Совместная деятельность (сотрудничество):</w:t>
      </w:r>
    </w:p>
    <w:p w:rsidR="00F238B7" w:rsidRPr="00F238B7" w:rsidRDefault="00F238B7" w:rsidP="00F238B7">
      <w:pPr>
        <w:spacing w:after="0" w:line="240" w:lineRule="auto"/>
      </w:pPr>
      <w:r w:rsidRPr="00F238B7">
        <w:t>понимать и использовать преимущества командной и индивидуальной работы при определении определенных проблем, в том числе при создании информационного продукта;</w:t>
      </w:r>
    </w:p>
    <w:p w:rsidR="00F238B7" w:rsidRPr="00F238B7" w:rsidRDefault="00F238B7" w:rsidP="00F238B7">
      <w:pPr>
        <w:spacing w:after="0" w:line="240" w:lineRule="auto"/>
      </w:pPr>
      <w:r w:rsidRPr="00F238B7">
        <w:t>цель совместной информационной деятельности по сбору, обработке, передаче, формированию информации, коллективному построению действий по ее созданию: обратные ролики, договариваться, обсуждать процесс и результат совместной работы;</w:t>
      </w:r>
    </w:p>
    <w:p w:rsidR="00F238B7" w:rsidRPr="00F238B7" w:rsidRDefault="00F238B7" w:rsidP="00F238B7">
      <w:pPr>
        <w:spacing w:after="0" w:line="240" w:lineRule="auto"/>
      </w:pPr>
      <w:r w:rsidRPr="00F238B7">
        <w:t>выполнять свою часть работы с информацией или информационным продуктом, достигая качественного результата в своем направлении и координируя свои действия с другими участниками;</w:t>
      </w:r>
    </w:p>
    <w:p w:rsidR="00F238B7" w:rsidRPr="00F238B7" w:rsidRDefault="00F238B7" w:rsidP="00F238B7">
      <w:pPr>
        <w:spacing w:after="0" w:line="240" w:lineRule="auto"/>
      </w:pPr>
      <w:r w:rsidRPr="00F238B7">
        <w:t>оценить качество своего вклада в общий информационный продукт по критериям, самостоятельно созданным участниками взаимодействия;</w:t>
      </w:r>
    </w:p>
    <w:p w:rsidR="00F238B7" w:rsidRPr="00F238B7" w:rsidRDefault="00F238B7" w:rsidP="00F238B7">
      <w:pPr>
        <w:spacing w:after="0" w:line="240" w:lineRule="auto"/>
      </w:pPr>
      <w:r w:rsidRPr="00F238B7">
        <w:t>Сопоставить результаты с исходной коммутацией и внести вклад каждого члена команды в достижение результатов, разделить сферу ответственности и обеспечить надежность для предоставления отчёта перед выводом.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Регулятивные универсальные технологические действия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Самоорганизация:</w:t>
      </w:r>
    </w:p>
    <w:p w:rsidR="00F238B7" w:rsidRPr="00F238B7" w:rsidRDefault="00F238B7" w:rsidP="00F238B7">
      <w:pPr>
        <w:spacing w:after="0" w:line="240" w:lineRule="auto"/>
      </w:pPr>
      <w:r w:rsidRPr="00F238B7">
        <w:t>выявлять в жизненных и материальных проблемах, требующие решения;</w:t>
      </w:r>
    </w:p>
    <w:p w:rsidR="00F238B7" w:rsidRPr="00F238B7" w:rsidRDefault="00F238B7" w:rsidP="00F238B7">
      <w:pPr>
        <w:spacing w:after="0" w:line="240" w:lineRule="auto"/>
      </w:pPr>
      <w:r w:rsidRPr="00F238B7"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238B7" w:rsidRPr="00F238B7" w:rsidRDefault="00F238B7" w:rsidP="00F238B7">
      <w:pPr>
        <w:spacing w:after="0" w:line="240" w:lineRule="auto"/>
      </w:pPr>
      <w:r w:rsidRPr="00F238B7">
        <w:t>самостоятельно разработать алгоритм решения задачи (или его часть), выбрать способ решения учебной задачи с учётом физических ресурсов и естественных возможностей, аргументировать предлагаемые варианты решений;</w:t>
      </w:r>
    </w:p>
    <w:p w:rsidR="00F238B7" w:rsidRPr="00F238B7" w:rsidRDefault="00F238B7" w:rsidP="00F238B7">
      <w:pPr>
        <w:spacing w:after="0" w:line="240" w:lineRule="auto"/>
      </w:pPr>
      <w:r w:rsidRPr="00F238B7">
        <w:t>составить план действий (план реализации алгоритма решения), скорректировать предложенный алгоритм с учётом получения новых знаний об изучаемом объекте;</w:t>
      </w:r>
    </w:p>
    <w:p w:rsidR="00F238B7" w:rsidRPr="00F238B7" w:rsidRDefault="00F238B7" w:rsidP="00F238B7">
      <w:pPr>
        <w:spacing w:after="0" w:line="240" w:lineRule="auto"/>
      </w:pPr>
      <w:r w:rsidRPr="00F238B7">
        <w:t>делать выбор в условиях противоречивой информации и брать на себя ответственность за решение.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Самоконтроль (рефлексия):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владеть методами самоконтроля, </w:t>
      </w:r>
      <w:proofErr w:type="spellStart"/>
      <w:r w:rsidRPr="00F238B7">
        <w:t>самомотивации</w:t>
      </w:r>
      <w:proofErr w:type="spellEnd"/>
      <w:r w:rsidRPr="00F238B7">
        <w:t xml:space="preserve"> и рефлексии;</w:t>
      </w:r>
    </w:p>
    <w:p w:rsidR="00F238B7" w:rsidRPr="00F238B7" w:rsidRDefault="00F238B7" w:rsidP="00F238B7">
      <w:pPr>
        <w:spacing w:after="0" w:line="240" w:lineRule="auto"/>
      </w:pPr>
      <w:r w:rsidRPr="00F238B7">
        <w:t>дать оценку ситуации и предложить план ее изменений;</w:t>
      </w:r>
    </w:p>
    <w:p w:rsidR="00F238B7" w:rsidRPr="00F238B7" w:rsidRDefault="00F238B7" w:rsidP="00F238B7">
      <w:pPr>
        <w:spacing w:after="0" w:line="240" w:lineRule="auto"/>
      </w:pPr>
      <w:r w:rsidRPr="00F238B7">
        <w:t>учитывать контекст и предвидеть трудности, которые могут возникнуть при выполнении учебной задачи, адаптировать решение к меняющимся обстоятельствам;</w:t>
      </w:r>
    </w:p>
    <w:p w:rsidR="00F238B7" w:rsidRPr="00F238B7" w:rsidRDefault="00F238B7" w:rsidP="00F238B7">
      <w:pPr>
        <w:spacing w:after="0" w:line="240" w:lineRule="auto"/>
      </w:pPr>
      <w:r w:rsidRPr="00F238B7">
        <w:t>объяснять причины достижений (</w:t>
      </w:r>
      <w:proofErr w:type="spellStart"/>
      <w:r w:rsidRPr="00F238B7">
        <w:t>недостижения</w:t>
      </w:r>
      <w:proofErr w:type="spellEnd"/>
      <w:r w:rsidRPr="00F238B7">
        <w:t xml:space="preserve">) результатов информационной деятельности, давать оценку приобретенному опыту, уметь находить </w:t>
      </w:r>
      <w:proofErr w:type="gramStart"/>
      <w:r w:rsidRPr="00F238B7">
        <w:t>позитивное</w:t>
      </w:r>
      <w:proofErr w:type="gramEnd"/>
      <w:r w:rsidRPr="00F238B7">
        <w:t xml:space="preserve"> в произошедших ситуациях;</w:t>
      </w:r>
    </w:p>
    <w:p w:rsidR="00F238B7" w:rsidRPr="00F238B7" w:rsidRDefault="00F238B7" w:rsidP="00F238B7">
      <w:pPr>
        <w:spacing w:after="0" w:line="240" w:lineRule="auto"/>
      </w:pPr>
      <w:r w:rsidRPr="00F238B7">
        <w:t>вносить коррективы в деятельность на основе новых обстоятельств, изменившихся ситуаций, ошибок, возникших в результате;</w:t>
      </w:r>
    </w:p>
    <w:p w:rsidR="00F238B7" w:rsidRPr="00F238B7" w:rsidRDefault="00F238B7" w:rsidP="00F238B7">
      <w:pPr>
        <w:spacing w:after="0" w:line="240" w:lineRule="auto"/>
      </w:pPr>
      <w:r w:rsidRPr="00F238B7">
        <w:t>Оценить соответствие результата и условий.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Эмоциональный интеллект:</w:t>
      </w:r>
    </w:p>
    <w:p w:rsidR="00F238B7" w:rsidRPr="00F238B7" w:rsidRDefault="00F238B7" w:rsidP="00F238B7">
      <w:pPr>
        <w:spacing w:after="0" w:line="240" w:lineRule="auto"/>
      </w:pPr>
      <w:r w:rsidRPr="00F238B7">
        <w:t>поставить себя на место другого человека, понимать мотивы и намерения другого.</w:t>
      </w:r>
    </w:p>
    <w:p w:rsidR="00F238B7" w:rsidRPr="00F238B7" w:rsidRDefault="00F238B7" w:rsidP="00F238B7">
      <w:pPr>
        <w:spacing w:after="0" w:line="240" w:lineRule="auto"/>
      </w:pPr>
      <w:r w:rsidRPr="00F238B7">
        <w:rPr>
          <w:b/>
          <w:bCs/>
        </w:rPr>
        <w:t>Принятие себя и других:</w:t>
      </w:r>
    </w:p>
    <w:p w:rsidR="00F238B7" w:rsidRPr="00F238B7" w:rsidRDefault="00F238B7" w:rsidP="00F238B7">
      <w:pPr>
        <w:spacing w:after="0" w:line="240" w:lineRule="auto"/>
      </w:pPr>
      <w:r w:rsidRPr="00F238B7">
        <w:t>осознавать невозможность контролировать всё вокруг даже в условиях открытого доступа к любым объёмам информации.</w:t>
      </w:r>
    </w:p>
    <w:p w:rsidR="00F238B7" w:rsidRPr="00F238B7" w:rsidRDefault="00F238B7" w:rsidP="00F238B7">
      <w:pPr>
        <w:spacing w:after="0" w:line="240" w:lineRule="auto"/>
        <w:jc w:val="center"/>
      </w:pPr>
      <w:r w:rsidRPr="00F238B7">
        <w:rPr>
          <w:b/>
          <w:bCs/>
        </w:rPr>
        <w:t>ПРЕДМЕТНЫЕ РЕЗУЛЬТАТЫ</w:t>
      </w:r>
    </w:p>
    <w:p w:rsidR="00F238B7" w:rsidRPr="00F238B7" w:rsidRDefault="00F238B7" w:rsidP="00F238B7">
      <w:pPr>
        <w:spacing w:after="0" w:line="240" w:lineRule="auto"/>
      </w:pPr>
      <w:r w:rsidRPr="00F238B7">
        <w:t>К концу обучения </w:t>
      </w:r>
      <w:r w:rsidRPr="00F238B7">
        <w:rPr>
          <w:b/>
          <w:bCs/>
        </w:rPr>
        <w:t>в 7 классе</w:t>
      </w:r>
      <w:r w:rsidRPr="00F238B7">
        <w:t> </w:t>
      </w:r>
      <w:proofErr w:type="gramStart"/>
      <w:r w:rsidRPr="00F238B7">
        <w:t>у</w:t>
      </w:r>
      <w:proofErr w:type="gramEnd"/>
      <w:r w:rsidRPr="00F238B7">
        <w:t xml:space="preserve"> обучающегося формируются следующие приемы:</w:t>
      </w:r>
    </w:p>
    <w:p w:rsidR="00F238B7" w:rsidRPr="00F238B7" w:rsidRDefault="00F238B7" w:rsidP="00F238B7">
      <w:pPr>
        <w:spacing w:after="0" w:line="240" w:lineRule="auto"/>
      </w:pPr>
      <w:r w:rsidRPr="00F238B7">
        <w:t>пояснять в примерах значения понятий «информация», «информационный процесс», «обработка информации», «хранение информации», «передача информации»;</w:t>
      </w:r>
    </w:p>
    <w:p w:rsidR="00F238B7" w:rsidRPr="00F238B7" w:rsidRDefault="00F238B7" w:rsidP="00F238B7">
      <w:pPr>
        <w:spacing w:after="0" w:line="240" w:lineRule="auto"/>
      </w:pPr>
      <w:r w:rsidRPr="00F238B7">
        <w:t>кодировать и декодировать сообщения по заданным правилам, переходя к пониманию основного направления кодирования информации различной природы (текстовой, графической, аудио);</w:t>
      </w:r>
    </w:p>
    <w:p w:rsidR="00F238B7" w:rsidRPr="00F238B7" w:rsidRDefault="00F238B7" w:rsidP="00F238B7">
      <w:pPr>
        <w:spacing w:after="0" w:line="240" w:lineRule="auto"/>
      </w:pPr>
      <w:r w:rsidRPr="00F238B7">
        <w:t>сравнивать длину сообщений, записанных в различных алфавитах, оперировать единицами измерения информационного объема и скорости передачи данных;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оценивать и сравнивать размеры текстовых, графических, звуковых файлов и видеофайлов;</w:t>
      </w:r>
    </w:p>
    <w:p w:rsidR="00F238B7" w:rsidRPr="00F238B7" w:rsidRDefault="00F238B7" w:rsidP="00F238B7">
      <w:pPr>
        <w:spacing w:after="0" w:line="240" w:lineRule="auto"/>
      </w:pPr>
      <w:r w:rsidRPr="00F238B7">
        <w:t>приводить современные устройства к хранению и передаче информации, сравнивать их многочисленные характеристики;</w:t>
      </w:r>
    </w:p>
    <w:p w:rsidR="00F238B7" w:rsidRPr="00F238B7" w:rsidRDefault="00F238B7" w:rsidP="00F238B7">
      <w:pPr>
        <w:spacing w:after="0" w:line="240" w:lineRule="auto"/>
      </w:pPr>
      <w:r w:rsidRPr="00F238B7">
        <w:t>предлагать основные этапы в истории и понимать тенденции развития компьютеров и программного обеспечения;</w:t>
      </w:r>
    </w:p>
    <w:p w:rsidR="00F238B7" w:rsidRPr="00F238B7" w:rsidRDefault="00F238B7" w:rsidP="00F238B7">
      <w:pPr>
        <w:spacing w:after="0" w:line="240" w:lineRule="auto"/>
      </w:pPr>
      <w:r w:rsidRPr="00F238B7"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ввод-вывод устройства);</w:t>
      </w:r>
    </w:p>
    <w:p w:rsidR="00F238B7" w:rsidRPr="00F238B7" w:rsidRDefault="00F238B7" w:rsidP="00F238B7">
      <w:pPr>
        <w:spacing w:after="0" w:line="240" w:lineRule="auto"/>
      </w:pPr>
      <w:r w:rsidRPr="00F238B7">
        <w:t>соотносить характеристики компьютера с задачами, решаемыми с его помощью;</w:t>
      </w:r>
    </w:p>
    <w:p w:rsidR="00F238B7" w:rsidRPr="00F238B7" w:rsidRDefault="00F238B7" w:rsidP="00F238B7">
      <w:pPr>
        <w:spacing w:after="0" w:line="240" w:lineRule="auto"/>
      </w:pPr>
      <w:r w:rsidRPr="00F238B7">
        <w:t>ориентироваться в иерархической поэтапной системе файлов (записывать полное имя файла (каталога), путь к файлу (каталогу), чтобы получить описанную структуру файлов определенного информационного носителя);</w:t>
      </w:r>
    </w:p>
    <w:p w:rsidR="00F238B7" w:rsidRPr="00F238B7" w:rsidRDefault="00F238B7" w:rsidP="00F238B7">
      <w:pPr>
        <w:spacing w:after="0" w:line="240" w:lineRule="auto"/>
      </w:pPr>
      <w:r w:rsidRPr="00F238B7">
        <w:t>работать с файловой системой на персональном компьютере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238B7" w:rsidRPr="00F238B7" w:rsidRDefault="00F238B7" w:rsidP="00F238B7">
      <w:pPr>
        <w:spacing w:after="0" w:line="240" w:lineRule="auto"/>
      </w:pPr>
      <w:r w:rsidRPr="00F238B7">
        <w:t>отстаивать результаты своей деятельности в виде структурированных иллюстрированных документов, оставленных презентаций;</w:t>
      </w:r>
    </w:p>
    <w:p w:rsidR="00F238B7" w:rsidRPr="00F238B7" w:rsidRDefault="00F238B7" w:rsidP="00F238B7">
      <w:pPr>
        <w:spacing w:after="0" w:line="240" w:lineRule="auto"/>
      </w:pPr>
      <w:r w:rsidRPr="00F238B7">
        <w:t>искать информацию в Интернете (в том числе по ключевым словам, по изображению), глубокий намек на найденную информацию, осознаваемая опасность для личности и общества, распространение конфиденциальной информации, в том числе экстремистского и террористического характера;</w:t>
      </w:r>
    </w:p>
    <w:p w:rsidR="00F238B7" w:rsidRPr="00F238B7" w:rsidRDefault="00F238B7" w:rsidP="00F238B7">
      <w:pPr>
        <w:spacing w:after="0" w:line="240" w:lineRule="auto"/>
      </w:pPr>
      <w:r w:rsidRPr="00F238B7">
        <w:t>понимать структуру адресов веб-ресурсов;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использовать современные сервисы </w:t>
      </w:r>
      <w:proofErr w:type="gramStart"/>
      <w:r w:rsidRPr="00F238B7">
        <w:t>интернет-коммуникаций</w:t>
      </w:r>
      <w:proofErr w:type="gramEnd"/>
      <w:r w:rsidRPr="00F238B7">
        <w:t>;</w:t>
      </w:r>
    </w:p>
    <w:p w:rsidR="00F238B7" w:rsidRPr="00F238B7" w:rsidRDefault="00F238B7" w:rsidP="00F238B7">
      <w:pPr>
        <w:spacing w:after="0" w:line="240" w:lineRule="auto"/>
      </w:pPr>
      <w:r w:rsidRPr="00F238B7">
        <w:t>соблюдать требования по безопасной эксплуатации технических информационных и коммуникационных технологий, соблюдать сетевой этикет, базовые нормы этой информации и права работы с приложениями на любых устройствах и в Интернете, выбирать безопасные стратегии поведения в сети;</w:t>
      </w:r>
    </w:p>
    <w:p w:rsidR="00F238B7" w:rsidRPr="00F238B7" w:rsidRDefault="00F238B7" w:rsidP="00F238B7">
      <w:pPr>
        <w:spacing w:after="0" w:line="240" w:lineRule="auto"/>
      </w:pPr>
      <w:r w:rsidRPr="00F238B7">
        <w:t>применять методы негативного обращения с информационными и коммуникационными технологиями для здоровья пользователей.</w:t>
      </w:r>
    </w:p>
    <w:p w:rsidR="00F238B7" w:rsidRPr="00F238B7" w:rsidRDefault="00F238B7" w:rsidP="00F238B7">
      <w:pPr>
        <w:spacing w:after="0" w:line="240" w:lineRule="auto"/>
      </w:pPr>
      <w:r w:rsidRPr="00F238B7">
        <w:br/>
      </w:r>
    </w:p>
    <w:p w:rsidR="00F238B7" w:rsidRPr="00F238B7" w:rsidRDefault="00F238B7" w:rsidP="00F238B7">
      <w:pPr>
        <w:spacing w:after="0" w:line="240" w:lineRule="auto"/>
      </w:pPr>
      <w:r w:rsidRPr="00F238B7">
        <w:t>К концу обучения </w:t>
      </w:r>
      <w:r w:rsidRPr="00F238B7">
        <w:rPr>
          <w:b/>
          <w:bCs/>
        </w:rPr>
        <w:t>в 8 классе</w:t>
      </w:r>
      <w:r w:rsidRPr="00F238B7">
        <w:t> </w:t>
      </w:r>
      <w:proofErr w:type="gramStart"/>
      <w:r w:rsidRPr="00F238B7">
        <w:t>у</w:t>
      </w:r>
      <w:proofErr w:type="gramEnd"/>
      <w:r w:rsidRPr="00F238B7">
        <w:t xml:space="preserve"> обучающегося будут сформированы следующие приемы:</w:t>
      </w:r>
    </w:p>
    <w:p w:rsidR="00F238B7" w:rsidRPr="00F238B7" w:rsidRDefault="00F238B7" w:rsidP="00F238B7">
      <w:pPr>
        <w:spacing w:after="0" w:line="240" w:lineRule="auto"/>
      </w:pPr>
      <w:r w:rsidRPr="00F238B7">
        <w:t>пояснять на примерах различие между позиционными и непозиционными цепочками перечисления;</w:t>
      </w:r>
    </w:p>
    <w:p w:rsidR="00F238B7" w:rsidRPr="00F238B7" w:rsidRDefault="00F238B7" w:rsidP="00F238B7">
      <w:pPr>
        <w:spacing w:after="0" w:line="240" w:lineRule="auto"/>
      </w:pPr>
      <w:r w:rsidRPr="00F238B7">
        <w:t>записывать и сравнивать целые числа от 0 до 1024 в различных позиционных пропорциях исчисления (с основаниями 2, 8, 16), выполнять арифметические операции над ними;</w:t>
      </w:r>
    </w:p>
    <w:p w:rsidR="00F238B7" w:rsidRPr="00F238B7" w:rsidRDefault="00F238B7" w:rsidP="00F238B7">
      <w:pPr>
        <w:spacing w:after="0" w:line="240" w:lineRule="auto"/>
      </w:pPr>
      <w:r w:rsidRPr="00F238B7">
        <w:t>раскрыть смысл понятий «высказывание», «логическая операция», «логическое выражение»;</w:t>
      </w:r>
    </w:p>
    <w:p w:rsidR="00F238B7" w:rsidRPr="00F238B7" w:rsidRDefault="00F238B7" w:rsidP="00F238B7">
      <w:pPr>
        <w:spacing w:after="0" w:line="240" w:lineRule="auto"/>
      </w:pPr>
      <w:r w:rsidRPr="00F238B7">
        <w:t>записывать логические выражения с использованием дизъюнкций, конъюнкций и отрицаний, определять истинность логических выражений, если считать значения истинности входящих в него принципов, строить таблицы истинности для логических выражений;</w:t>
      </w:r>
    </w:p>
    <w:p w:rsidR="00F238B7" w:rsidRPr="00F238B7" w:rsidRDefault="00F238B7" w:rsidP="00F238B7">
      <w:pPr>
        <w:spacing w:after="0" w:line="240" w:lineRule="auto"/>
      </w:pPr>
      <w:r w:rsidRPr="00F238B7">
        <w:t>раскрыть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238B7" w:rsidRPr="00F238B7" w:rsidRDefault="00F238B7" w:rsidP="00F238B7">
      <w:pPr>
        <w:spacing w:after="0" w:line="240" w:lineRule="auto"/>
      </w:pPr>
      <w:r w:rsidRPr="00F238B7">
        <w:t>описывать алгоритм решения задачи различными методами, в том числе в виде блок-схем;</w:t>
      </w:r>
    </w:p>
    <w:p w:rsidR="00F238B7" w:rsidRPr="00F238B7" w:rsidRDefault="00F238B7" w:rsidP="00F238B7">
      <w:pPr>
        <w:spacing w:after="0" w:line="240" w:lineRule="auto"/>
      </w:pPr>
      <w:r w:rsidRPr="00F238B7">
        <w:t>составлять, выполнять вручную и на компьютере простые алгоритмы с использованием ветвей и циклов для управления исполнителями, такие как Робот, Черепашка, Чертёжник;</w:t>
      </w:r>
    </w:p>
    <w:p w:rsidR="00F238B7" w:rsidRPr="00F238B7" w:rsidRDefault="00F238B7" w:rsidP="00F238B7">
      <w:pPr>
        <w:spacing w:after="0" w:line="240" w:lineRule="auto"/>
      </w:pPr>
      <w:r w:rsidRPr="00F238B7">
        <w:t>использовать константы и переменные различных типов (числовых, логических, символьных), а также содержащие их выражения, использовать операторы применения;</w:t>
      </w:r>
    </w:p>
    <w:p w:rsidR="00F238B7" w:rsidRPr="00F238B7" w:rsidRDefault="00F238B7" w:rsidP="00F238B7">
      <w:pPr>
        <w:spacing w:after="0" w:line="240" w:lineRule="auto"/>
      </w:pPr>
      <w:r w:rsidRPr="00F238B7">
        <w:t>использовать при разработке программ логические значения, операции и выражения с ними;</w:t>
      </w:r>
    </w:p>
    <w:p w:rsidR="00F238B7" w:rsidRPr="00F238B7" w:rsidRDefault="00F238B7" w:rsidP="00F238B7">
      <w:pPr>
        <w:spacing w:after="0" w:line="240" w:lineRule="auto"/>
      </w:pPr>
      <w:r w:rsidRPr="00F238B7">
        <w:t>анализировать предложенные алгоритмы, в том числе определять, какие результаты возможны при заданном множестве исходных результатов;</w:t>
      </w:r>
    </w:p>
    <w:p w:rsidR="00F238B7" w:rsidRPr="00F238B7" w:rsidRDefault="00F238B7" w:rsidP="00F238B7">
      <w:pPr>
        <w:spacing w:after="0" w:line="240" w:lineRule="auto"/>
      </w:pPr>
      <w:r w:rsidRPr="00F238B7">
        <w:t>создавать и отлаживать программу на одном из языков программирования (</w:t>
      </w:r>
      <w:proofErr w:type="spellStart"/>
      <w:r w:rsidRPr="00F238B7">
        <w:t>Python</w:t>
      </w:r>
      <w:proofErr w:type="spellEnd"/>
      <w:r w:rsidRPr="00F238B7">
        <w:t xml:space="preserve">, C++, Паскаль, </w:t>
      </w:r>
      <w:proofErr w:type="spellStart"/>
      <w:r w:rsidRPr="00F238B7">
        <w:t>Java</w:t>
      </w:r>
      <w:proofErr w:type="spellEnd"/>
      <w:r w:rsidRPr="00F238B7">
        <w:t>, C#, Школьный Алгоритмический Язык), реализуя легкие алгоритмы обработки числовых данных с использованием циклов и ветвлений, в том числе реализуя проверку делимости одного целого числа на другом, проверку натуральные числа на простоту, выделение цифр из натуральных чисел.</w:t>
      </w:r>
    </w:p>
    <w:p w:rsidR="00F238B7" w:rsidRPr="00F238B7" w:rsidRDefault="00F238B7" w:rsidP="00F238B7">
      <w:pPr>
        <w:spacing w:after="0" w:line="240" w:lineRule="auto"/>
      </w:pPr>
      <w:r w:rsidRPr="00F238B7">
        <w:lastRenderedPageBreak/>
        <w:t>К концу обучения </w:t>
      </w:r>
      <w:r w:rsidRPr="00F238B7">
        <w:rPr>
          <w:b/>
          <w:bCs/>
        </w:rPr>
        <w:t>в 9 классе</w:t>
      </w:r>
      <w:r w:rsidRPr="00F238B7">
        <w:t> </w:t>
      </w:r>
      <w:proofErr w:type="gramStart"/>
      <w:r w:rsidRPr="00F238B7">
        <w:t>у</w:t>
      </w:r>
      <w:proofErr w:type="gramEnd"/>
      <w:r w:rsidRPr="00F238B7">
        <w:t xml:space="preserve"> обучающегося будут сформированы следующие приемы:</w:t>
      </w:r>
    </w:p>
    <w:p w:rsidR="00F238B7" w:rsidRPr="00F238B7" w:rsidRDefault="00F238B7" w:rsidP="00F238B7">
      <w:pPr>
        <w:spacing w:after="0" w:line="240" w:lineRule="auto"/>
      </w:pPr>
      <w:r w:rsidRPr="00F238B7">
        <w:t>разбивать задачи на подзадачи, составлять, выполнять вручную и на компьютере легкие алгоритмы с использованием разветвлений, циклов и вспомогательных алгоритмов для управления исполнителями, таких как Робот, Черепашка, Чертежник;</w:t>
      </w:r>
    </w:p>
    <w:p w:rsidR="00F238B7" w:rsidRPr="00F238B7" w:rsidRDefault="00F238B7" w:rsidP="00F238B7">
      <w:pPr>
        <w:spacing w:after="0" w:line="240" w:lineRule="auto"/>
      </w:pPr>
      <w:r w:rsidRPr="00F238B7">
        <w:t>составлять и отлаживать программы, реализующие типовые алгоритмы обработки чисел последовательно или одномерных числовых массивов (поиск максимумов, минимумов, количества или количества элементов с заданными методами) на одном из языков программирования (</w:t>
      </w:r>
      <w:proofErr w:type="spellStart"/>
      <w:r w:rsidRPr="00F238B7">
        <w:t>Python</w:t>
      </w:r>
      <w:proofErr w:type="spellEnd"/>
      <w:r w:rsidRPr="00F238B7">
        <w:t xml:space="preserve">, C++, Паскаль, </w:t>
      </w:r>
      <w:proofErr w:type="spellStart"/>
      <w:r w:rsidRPr="00F238B7">
        <w:t>Java</w:t>
      </w:r>
      <w:proofErr w:type="spellEnd"/>
      <w:r w:rsidRPr="00F238B7">
        <w:t>, C#, Школьный Алгоритмический Язык);</w:t>
      </w:r>
    </w:p>
    <w:p w:rsidR="00F238B7" w:rsidRPr="00F238B7" w:rsidRDefault="00F238B7" w:rsidP="00F238B7">
      <w:pPr>
        <w:spacing w:after="0" w:line="240" w:lineRule="auto"/>
      </w:pPr>
      <w:r w:rsidRPr="00F238B7">
        <w:t>раскрыть смысл понятий «модель», «моделирование», определить виды моделей, оценить адекватность модели моделируемому объекту и соответствующее рассмотрение;</w:t>
      </w:r>
    </w:p>
    <w:p w:rsidR="00F238B7" w:rsidRPr="00F238B7" w:rsidRDefault="00F238B7" w:rsidP="00F238B7">
      <w:pPr>
        <w:spacing w:after="0" w:line="240" w:lineRule="auto"/>
      </w:pPr>
      <w:r w:rsidRPr="00F238B7">
        <w:t>использовать графы и деревья для моделирования сетевой и иерархической структуры, найдя самый быстрый путь в графе;</w:t>
      </w:r>
    </w:p>
    <w:p w:rsidR="00F238B7" w:rsidRPr="00F238B7" w:rsidRDefault="00F238B7" w:rsidP="00F238B7">
      <w:pPr>
        <w:spacing w:after="0" w:line="240" w:lineRule="auto"/>
      </w:pPr>
      <w:r w:rsidRPr="00F238B7">
        <w:t>способ представления данных в соответствии с поставленной панелью (таблицы, схемы, графики, диаграммы) с использованием соответствующих программных средств обработки данных;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использовать электронные таблицы для обработки, анализа и визуализации числовых данных, в том числе с выделением таблицы </w:t>
      </w:r>
      <w:proofErr w:type="spellStart"/>
      <w:proofErr w:type="gramStart"/>
      <w:r w:rsidRPr="00F238B7">
        <w:t>таблицы</w:t>
      </w:r>
      <w:proofErr w:type="spellEnd"/>
      <w:proofErr w:type="gramEnd"/>
      <w:r w:rsidRPr="00F238B7">
        <w:t xml:space="preserve"> и упорядочиванием (сортировкой) его элементов;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результатов, исходя из </w:t>
      </w:r>
      <w:proofErr w:type="gramStart"/>
      <w:r w:rsidRPr="00F238B7">
        <w:t>заданного</w:t>
      </w:r>
      <w:proofErr w:type="gramEnd"/>
      <w:r w:rsidRPr="00F238B7">
        <w:t xml:space="preserve"> условию, среднее арифметическое, поиск максимального и минимального значений), абсолютной, относительной, смешанной адресации;</w:t>
      </w:r>
    </w:p>
    <w:p w:rsidR="00F238B7" w:rsidRPr="00F238B7" w:rsidRDefault="00F238B7" w:rsidP="00F238B7">
      <w:pPr>
        <w:spacing w:after="0" w:line="240" w:lineRule="auto"/>
      </w:pPr>
      <w:r w:rsidRPr="00F238B7">
        <w:t>использовать электронные таблицы для количественного моделирования простых задач в разных предметных областях;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использовать современные </w:t>
      </w:r>
      <w:proofErr w:type="gramStart"/>
      <w:r w:rsidRPr="00F238B7">
        <w:t>интернет-сервисы</w:t>
      </w:r>
      <w:proofErr w:type="gramEnd"/>
      <w:r w:rsidRPr="00F238B7"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238B7" w:rsidRPr="00F238B7" w:rsidRDefault="00F238B7" w:rsidP="00F238B7">
      <w:pPr>
        <w:spacing w:after="0" w:line="240" w:lineRule="auto"/>
      </w:pPr>
      <w:r w:rsidRPr="00F238B7"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238B7" w:rsidRPr="00F238B7" w:rsidRDefault="00F238B7" w:rsidP="00F238B7">
      <w:pPr>
        <w:spacing w:after="0" w:line="240" w:lineRule="auto"/>
      </w:pPr>
      <w:r w:rsidRPr="00F238B7">
        <w:t>использовать различные средства защиты от конкурентного программного обеспечения, защищенную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конкурентного кода);</w:t>
      </w:r>
    </w:p>
    <w:p w:rsidR="00F238B7" w:rsidRPr="00F238B7" w:rsidRDefault="00F238B7" w:rsidP="00F238B7">
      <w:pPr>
        <w:spacing w:after="0" w:line="240" w:lineRule="auto"/>
      </w:pPr>
      <w:r w:rsidRPr="00F238B7">
        <w:t xml:space="preserve">распознавать угрозы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238B7">
        <w:t>кибербуллинг</w:t>
      </w:r>
      <w:proofErr w:type="spellEnd"/>
      <w:r w:rsidRPr="00F238B7">
        <w:t xml:space="preserve">, </w:t>
      </w:r>
      <w:proofErr w:type="spellStart"/>
      <w:r w:rsidRPr="00F238B7">
        <w:t>фишинг</w:t>
      </w:r>
      <w:proofErr w:type="spellEnd"/>
      <w:r w:rsidRPr="00F238B7">
        <w:t>).</w:t>
      </w:r>
    </w:p>
    <w:p w:rsidR="000D6C35" w:rsidRDefault="00F238B7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  <w:r w:rsidRPr="00F238B7"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  <w:br/>
      </w:r>
    </w:p>
    <w:p w:rsidR="000D6C35" w:rsidRDefault="000D6C35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0D6C35" w:rsidRDefault="000D6C35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0D6C35" w:rsidRDefault="000D6C35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C33762" w:rsidRDefault="00C33762" w:rsidP="00F238B7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</w:pPr>
    </w:p>
    <w:p w:rsidR="00F238B7" w:rsidRPr="00F238B7" w:rsidRDefault="00C33762" w:rsidP="00F2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  <w:t>т</w:t>
      </w:r>
      <w:r w:rsidR="00F238B7" w:rsidRPr="00F238B7"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  <w:t>ЕМАТИЧЕСКОЕ ПЛАНИРОВАНИЕ</w:t>
      </w:r>
    </w:p>
    <w:p w:rsidR="00F238B7" w:rsidRPr="00F238B7" w:rsidRDefault="00F238B7" w:rsidP="00F2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238B7">
        <w:rPr>
          <w:rFonts w:ascii="Arial" w:eastAsia="Times New Roman" w:hAnsi="Arial" w:cs="Arial"/>
          <w:b/>
          <w:bCs/>
          <w:caps/>
          <w:color w:val="000000"/>
          <w:sz w:val="21"/>
          <w:szCs w:val="21"/>
          <w:lang w:eastAsia="ru-RU"/>
        </w:rPr>
        <w:t>7 КЛАСС</w:t>
      </w:r>
    </w:p>
    <w:p w:rsidR="00B365BF" w:rsidRDefault="00B365BF" w:rsidP="00F238B7">
      <w:pPr>
        <w:jc w:val="center"/>
      </w:pP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725"/>
        <w:gridCol w:w="4756"/>
        <w:gridCol w:w="808"/>
        <w:gridCol w:w="2101"/>
        <w:gridCol w:w="2157"/>
        <w:gridCol w:w="4590"/>
      </w:tblGrid>
      <w:tr w:rsidR="000D6C35" w:rsidRPr="00574E7B" w:rsidTr="000D6C35"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6C35" w:rsidRPr="00574E7B" w:rsidTr="000D6C35"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 Цифровая грамотность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Программы и данные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Компьютерные сети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 Теоретические основы информатики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Информация и описание процессов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Представление информации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 Информационные технологии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Текстовые документы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Мультимедийные презентации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https://m.edsoo.ru/7f41646e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D6C35" w:rsidRPr="00574E7B" w:rsidRDefault="000D6C35" w:rsidP="000D6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4E7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722"/>
        <w:gridCol w:w="4766"/>
        <w:gridCol w:w="808"/>
        <w:gridCol w:w="2099"/>
        <w:gridCol w:w="2155"/>
        <w:gridCol w:w="4587"/>
      </w:tblGrid>
      <w:tr w:rsidR="000D6C35" w:rsidRPr="00574E7B" w:rsidTr="000D6C35"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6C35" w:rsidRPr="00574E7B" w:rsidTr="000D6C35"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 Теоретические основы информатики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Системы учета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https://m.edsoo.ru/7f418516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https://m.edsoo.ru/7f418516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 Алгоритмы и программирование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https://m.edsoo.ru/7f418516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программирования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https://m.edsoo.ru/7f418516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Анализ алгоритмов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https://m.edsoo.ru/7f418516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5902F9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3"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5902F9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D6C35" w:rsidRPr="00574E7B" w:rsidRDefault="000D6C35" w:rsidP="000D6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74E7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669"/>
        <w:gridCol w:w="5507"/>
        <w:gridCol w:w="734"/>
        <w:gridCol w:w="1890"/>
        <w:gridCol w:w="1939"/>
        <w:gridCol w:w="4398"/>
      </w:tblGrid>
      <w:tr w:rsidR="000D6C35" w:rsidRPr="00574E7B" w:rsidTr="000D6C35"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0D6C35" w:rsidRPr="00574E7B" w:rsidTr="000D6C35"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Цифровая грамотность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Глобальная сеть Интернет и стратегия безопасного поведения в ней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https://m.edsoo.ru/7f41a7d0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Работа в информационном пространстве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https://m.edsoo.ru/7f41a7d0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Теоретические основы информатики</w:t>
            </w:r>
          </w:p>
        </w:tc>
      </w:tr>
      <w:tr w:rsidR="000D6C35" w:rsidRPr="00574E7B" w:rsidTr="000D6C35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Моделирование как метод познания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https://m.edsoo.ru/7f41a7d0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Алгоритмы и программирование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Разработка алгоритмов и программ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https://m.edsoo.ru/7f41a7d0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https://m.edsoo.ru/7f41a7d0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6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4. Информационные технологии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https://m.edsoo.ru/7f41a7d0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780F3A"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574E7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https://m.edsoo.ru/7f41a7d0</w:t>
              </w:r>
            </w:hyperlink>
            <w:proofErr w:type="gramStart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D6C35" w:rsidRPr="00574E7B" w:rsidTr="000D6C35">
        <w:tc>
          <w:tcPr>
            <w:tcW w:w="0" w:type="auto"/>
            <w:gridSpan w:val="2"/>
            <w:hideMark/>
          </w:tcPr>
          <w:p w:rsidR="000D6C35" w:rsidRPr="00574E7B" w:rsidRDefault="000D6C35" w:rsidP="000D6C35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74E7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D6C35" w:rsidRPr="00574E7B" w:rsidRDefault="000D6C35" w:rsidP="000D6C35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D6C35" w:rsidRDefault="000D6C35" w:rsidP="000D6C35"/>
    <w:p w:rsidR="00FC7672" w:rsidRDefault="00FC7672" w:rsidP="00FC7672">
      <w:pPr>
        <w:jc w:val="center"/>
        <w:rPr>
          <w:b/>
          <w:bCs/>
        </w:rPr>
      </w:pPr>
      <w:r w:rsidRPr="00FC7672">
        <w:br/>
      </w:r>
      <w:r w:rsidRPr="00FC7672">
        <w:rPr>
          <w:b/>
          <w:bCs/>
        </w:rPr>
        <w:t>ТЕМАТИЧЕСКОЕ ПЛАНИРОВАНИЕ</w:t>
      </w:r>
    </w:p>
    <w:p w:rsidR="00FC7672" w:rsidRDefault="00FC7672" w:rsidP="00FC7672">
      <w:pPr>
        <w:jc w:val="center"/>
        <w:rPr>
          <w:b/>
        </w:rPr>
      </w:pPr>
      <w:r w:rsidRPr="00FC7672">
        <w:rPr>
          <w:b/>
        </w:rPr>
        <w:t>7 класс</w:t>
      </w: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611"/>
        <w:gridCol w:w="5246"/>
        <w:gridCol w:w="808"/>
        <w:gridCol w:w="1789"/>
        <w:gridCol w:w="1845"/>
        <w:gridCol w:w="1286"/>
        <w:gridCol w:w="3552"/>
      </w:tblGrid>
      <w:tr w:rsidR="00FC7672" w:rsidRPr="00FC7672" w:rsidTr="00FC7672"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C7672" w:rsidRPr="00FC7672" w:rsidTr="00FC7672"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 правила работы на компьютере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https://m.edsoo.ru/8a1521d2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 и совр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еменность развития компьютеров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https://m.edsoo.ru/8a1523ee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Программное обеспечение компьютера. Программы и данные Пр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авовой охраны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https://m.edsoo.ru/8a152826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Файлы и папки. Основны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 операции с файлами и папками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https://m.edsoo.ru/8a152a74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Архивация данных. Испо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льзование программ-архиваторов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https://m.edsoo.ru/8a152cfe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Компьютерные в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ирусы и антивирусные программы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https://m.edsoo.ru/8a152f74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Компьютерные сети. По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 информации в сети Интернет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https://m.edsoo.ru/8a153244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Сервисы </w:t>
            </w:r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интернет-коммуникаций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Сетевой этикет. Стратегии без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опасного поведения в Интернете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https://m.edsoo.ru/8a153460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C7672" w:rsidRPr="008D1074" w:rsidRDefault="008D1074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Информация и данные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https://m.edsoo.ru/8a161966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FC7672" w:rsidRPr="008D1074" w:rsidRDefault="008D1074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Информационные процессы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https://m.edsoo.ru/8a161e2a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Разнообразие языков и алфавитов. Е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стественные и формальные языки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https://m.edsoo.ru/8a161fec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Двойной алфавит. Преобразова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ние любого алфавита к </w:t>
            </w:r>
            <w:proofErr w:type="gramStart"/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двойному</w:t>
            </w:r>
            <w:proofErr w:type="gramEnd"/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https://m.edsoo.ru/8a162186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Представление данных на компьютере в ви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 текстов в двоичном алфавите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https://m.edsoo.ru/8a162316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Единицы измерения информа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ции и скорости передачи данных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https://m.edsoo.ru/8a16249c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Кодирование текстов. Ра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вномерные и неравномерные коды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https://m.edsoo.ru/8a1625f0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Декодирование сообщений. Информац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ионный объем текста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Цифровое пр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едставление непрерывных данных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https://m.edsoo.ru/8a162848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Кодирование цвета. Оценка информационного объема графических данных для рас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трового изображения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https://m.edsoo.ru/8a1629ec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C7672" w:rsidRPr="008D1074" w:rsidRDefault="008D1074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Кодирование звука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https://m.edsoo.ru/8a162b72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 «Контрольная работа по те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 «Представление информации»»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https://m.edsoo.ru/8a162d02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Текстовые документы, их ввод и редакти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рование в текстовом процессоре]</w:t>
            </w:r>
            <w:proofErr w:type="gramEnd"/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https://m.edsoo.ru/8a162e7e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Форма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тирование текстовых документов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https://m.edsoo.ru/8a162fe6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Параметры страницы. Списки и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таблицы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https://m.edsoo.ru/8a1632d4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Вставка нетекстовых 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объектов в текстовые документы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https://m.edsoo.ru/8a1632d4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Интеллектуальные возможности соврем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енных систем обработки текстов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«Текстовые 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документы». Проверочная работа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https://m.edsoo.ru/8a1635c2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Графическ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ий редактор. Растровые рисунки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https://m.edsoo.ru/8a163874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Операции редак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тирования графических объектов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https://m.edsoo.ru/8a1639d2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C7672" w:rsidRPr="008D1074" w:rsidRDefault="008D1074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Векторная графика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https://m.edsoo.ru/8a163b30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знаний по теме «Компьютерная график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https://m.edsoo.ru/8a16404e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готовка оставшихся презентаций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https://m.edsoo.ru/8a1642c4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Добавление на слайд аудиовизуальных 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данных, анимации и гиперссылок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https://m.edsoo.ru/8a164472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знаний по теме «Мультимедийные пр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езентации». Проверочная работа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https://m.edsoo.ru/8a164652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https://m.edsoo.ru/8a164828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FC7672">
        <w:tc>
          <w:tcPr>
            <w:tcW w:w="0" w:type="auto"/>
            <w:gridSpan w:val="2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FC7672" w:rsidRPr="00FC7672" w:rsidRDefault="00FC7672" w:rsidP="00FC7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C7672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615"/>
        <w:gridCol w:w="5173"/>
        <w:gridCol w:w="808"/>
        <w:gridCol w:w="1801"/>
        <w:gridCol w:w="1857"/>
        <w:gridCol w:w="1294"/>
        <w:gridCol w:w="3589"/>
      </w:tblGrid>
      <w:tr w:rsidR="00FC7672" w:rsidRPr="00FC7672" w:rsidTr="00FC7672"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C7672" w:rsidRPr="00FC7672" w:rsidTr="00FC7672"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Непозиционные и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позиционные системы счисления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https://m.edsoo.ru/8a1649e0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C7672" w:rsidRPr="008D1074" w:rsidRDefault="008D1074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Развернутая форма записи числа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https://m.edsoo.ru/8a164ba2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Двойная система счисления. Арифметические операци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 в двойной системе вычислений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https://m.edsoo.ru/8a164d96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C7672" w:rsidRPr="008D1074" w:rsidRDefault="008D1074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Восьмеричная система расчета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https://m.edsoo.ru/8a165296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Шестн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адцатеричная система счисления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https://m.edsoo.ru/8a16549e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Проверочная рабо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 по теме «Системы счисления»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https://m.edsoo.ru/8a16564c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C7672" w:rsidRPr="008D1074" w:rsidRDefault="008D1074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Логические высказывания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https://m.edsoo.ru/8a1657fa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C7672" w:rsidRPr="008D1074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Логиче</w:t>
            </w:r>
            <w:r w:rsidR="008D10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ские операции «и», «или», «не»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https://m.edsoo.ru/8a165b56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Определение истинности составных 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высказываний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https://m.edsoo.ru/8a165cf0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C7672" w:rsidRPr="00780F3A" w:rsidRDefault="00780F3A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Таблицы истинности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C7672" w:rsidRPr="00780F3A" w:rsidRDefault="00780F3A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Логические элементы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https://m.edsoo.ru/8a165e94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теме «Э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лементы математической логики»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https://m.edsoo.ru/8a178c38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алг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оритма. Исполнители алгоритмов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https://m.edsoo.ru/8a17949e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 алгор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итма. Способы записи алгоритма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https://m.edsoo.ru/8a179606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Алгоритмические построения «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следования». Линейный алгоритм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Алгоритмические конструкции «ветвл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ение»: полная и неполная формы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Алгоритмические к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онструкции «повторение»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https://m.edsoo.ru/8a17998a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ормальное выполнение алгоритма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https://m.edsoo.ru/8a179aac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переносжных</w:t>
            </w:r>
            <w:proofErr w:type="spell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алгоритмов с использованием циклов для управл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ения формальными исполнителями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https://m.edsoo.ru/8a179e1c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переносжных</w:t>
            </w:r>
            <w:proofErr w:type="spell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алгоритмов с использованием циклов и ветвей для управл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ения формальными исполнителями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https://m.edsoo.ru/8a179e1c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C7672" w:rsidRPr="00780F3A" w:rsidRDefault="00780F3A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алгоритмов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https://m.edsoo.ru/8a17a06a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знаний. Контрольная работа по теме «Исполнители и алгоритмы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Алгоритмические конструкции»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https://m.edsoo.ru/8a17a18c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программиров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ания. Система программирования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еременные. Оператор присвоения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ммирование линейных алгоритмов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программ,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содержащих оператор ветвления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Диалоговая отладка прог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раммы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482157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FC7672" w:rsidRPr="00780F3A" w:rsidRDefault="00780F3A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Цикл с условием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C7672" w:rsidRPr="00780F3A" w:rsidRDefault="00780F3A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Цикл 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переменным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https://m.edsoo.ru/8a17ac4a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C7672" w:rsidRPr="00780F3A" w:rsidRDefault="00780F3A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Обработка символьных данных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https://m.edsoo.ru/8a17ad6c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знаний п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теме «Язык программирования»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https://m.edsoo.ru/8a17ae8e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Анализ алгоритмов. Определение возможных результатов работы алгоритма при зад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анном множестве входных данных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https://m.edsoo.ru/8a17afa6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Анализ алгоритмов. Определение возможных входных данных, приводящих к изменени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 результата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C7672" w:rsidRPr="00780F3A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Обобщение и систематизация знаний и умений</w:t>
            </w:r>
            <w:r w:rsidR="00780F3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курсу информатики 8 класса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https://m.edsoo.ru/8a17b456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FC7672">
        <w:tc>
          <w:tcPr>
            <w:tcW w:w="0" w:type="auto"/>
            <w:gridSpan w:val="2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FC7672" w:rsidRPr="00FC7672" w:rsidRDefault="00FC7672" w:rsidP="00FC7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C7672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564"/>
        <w:gridCol w:w="5905"/>
        <w:gridCol w:w="734"/>
        <w:gridCol w:w="1601"/>
        <w:gridCol w:w="1650"/>
        <w:gridCol w:w="1158"/>
        <w:gridCol w:w="3525"/>
      </w:tblGrid>
      <w:tr w:rsidR="00FC7672" w:rsidRPr="00FC7672" w:rsidTr="00FC7672"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FC7672" w:rsidRPr="00FC7672" w:rsidTr="00FC7672"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482157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Глобальная сеть Интернет. IP-адреса узлов. Большие </w:t>
            </w:r>
            <w:r w:rsidR="0048215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https://m.edsoo.ru/8a17b578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C7672" w:rsidRPr="00482157" w:rsidRDefault="00482157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https://m.edsoo.ru/8a17b690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Учитывайте понятия информационной безопасности при создании комплексных информ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ационных объектов на веб-сайте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https://m.edsoo.ru/8a17b7bc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C7672" w:rsidRPr="005902F9" w:rsidRDefault="005902F9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Вид активности в сети Интернет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https://m.edsoo.ru/8a17b8e8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Облачные технологии. Использование онлайн-о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фиса для разработки документов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https://m.edsoo.ru/8a17ba1e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Обобщение и систематизация знаний по темам «Глобальная сеть Интернет и стратегия безопасного поведения в ней», «Работа 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 информационном пространстве»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https://m.edsoo.ru/8a17bb36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Модели и модели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рование. Классификация моделей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https://m.edsoo.ru/8a17be06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FC7672" w:rsidRPr="005902F9" w:rsidRDefault="005902F9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https://m.edsoo.ru/8a17c04a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Разработка однотабличной базы данных. Сос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тавление запроса к базе данных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Граф. Весовая матрица графа. Длина пути между вершинами графа. Вычисление количества путей в н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аправленном ациклическом графе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Дерево. Вари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анты перебора с помощью дерева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C7672" w:rsidRPr="005902F9" w:rsidRDefault="005902F9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Математическое моделирование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https://m.edsoo.ru/8a17c392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Эта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пы компьютерного моделирования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https://m.edsoo.ru/8a17c4aa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знаний. Контрольная работа по теме «Мод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елирование как метод познания»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https://m.edsoo.ru/8a17c9c8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Разбиение задач на подзадачи. Составление алгоритмов и программ с использованием ветвей, цикло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 и вспомогательных алгоритмов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https://m.edsoo.ru/8a17cb12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C7672" w:rsidRPr="005902F9" w:rsidRDefault="005902F9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Одномерные массивы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https://m.edsoo.ru/8a17cc3e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Типовые алгоритмы 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обработки массивов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https://m.edsoo.ru/8a17cd60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C7672" w:rsidRPr="005902F9" w:rsidRDefault="005902F9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Сортировка массива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C7672" w:rsidRPr="005902F9" w:rsidRDefault="005902F9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Обработка потока данных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https://m.edsoo.ru/8a17d01c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знаний. Контрольная работа по теме «Разраб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отка алгоритмов и программ»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https://m.edsoo.ru/8a17d1ca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вление. Сигнал. Обратная связь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https://m.edsoo.ru/8a17d4d6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C7672" w:rsidRPr="005902F9" w:rsidRDefault="005902F9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Роботизированные системы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https://m.edsoo.ru/8a17d602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Электронные таблицы. Типы данны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х в ячейках электронных таблиц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https://m.edsoo.ru/8a17d710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Редактир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ование и форматирование таблиц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https://m.edsoo.ru/8a17d832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Встроенные функции для определения максимума, минимума, су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ммы и среднего арифметического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https://m.edsoo.ru/8a17d990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Сортировка и фильтрация данных в выделенном 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фрагменте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https://m.edsoo.ru/8a17db70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Построение диаграмм и г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рафиков в электронных таблицах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https://m.edsoo.ru/8a17e08e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Относительная, аб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солютная и смешанная адресация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https://m.edsoo.ru/8a17e2b4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Условные выч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исления в электронных таблицах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https://m.edsoo.ru/8a17e6ba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работка больших наборов данных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https://m.edsoo.ru/8a17e87c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Численное моделирование в 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электронных таблицах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https://m.edsoo.ru/8a17eaca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по теме «Электронные таблицы»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https://m.edsoo.ru/8a17ec3c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Роль информационных технологий в развитии миро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вой экономики, страны, региона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https://m.edsoo.ru/8a17ed54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5902F9">
        <w:tc>
          <w:tcPr>
            <w:tcW w:w="0" w:type="auto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C7672" w:rsidRPr="005902F9" w:rsidRDefault="00FC7672" w:rsidP="00FC767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 и систе</w:t>
            </w:r>
            <w:r w:rsidR="005902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матизация. Итоговое повторение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https://m.edsoo.ru/8a17ee6c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FC7672" w:rsidRPr="00FC7672" w:rsidTr="00FC7672">
        <w:tc>
          <w:tcPr>
            <w:tcW w:w="0" w:type="auto"/>
            <w:gridSpan w:val="2"/>
            <w:hideMark/>
          </w:tcPr>
          <w:p w:rsidR="00FC7672" w:rsidRPr="00FC7672" w:rsidRDefault="00FC7672" w:rsidP="00FC767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C7672" w:rsidRPr="00FC7672" w:rsidRDefault="00FC7672" w:rsidP="00FC767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FC7672" w:rsidRPr="00FC7672" w:rsidRDefault="00FC7672" w:rsidP="00FC767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C7672" w:rsidRDefault="00901472" w:rsidP="00F238B7">
      <w:pPr>
        <w:jc w:val="center"/>
        <w:rPr>
          <w:rFonts w:ascii="Arial" w:hAnsi="Arial" w:cs="Arial"/>
          <w:b/>
          <w:sz w:val="24"/>
          <w:szCs w:val="24"/>
        </w:rPr>
      </w:pPr>
      <w:r w:rsidRPr="00901472">
        <w:rPr>
          <w:rFonts w:ascii="Arial" w:hAnsi="Arial" w:cs="Arial"/>
          <w:b/>
          <w:sz w:val="24"/>
          <w:szCs w:val="24"/>
        </w:rPr>
        <w:t>10 класс</w:t>
      </w: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590"/>
        <w:gridCol w:w="5459"/>
        <w:gridCol w:w="734"/>
        <w:gridCol w:w="1673"/>
        <w:gridCol w:w="1722"/>
        <w:gridCol w:w="1207"/>
        <w:gridCol w:w="3752"/>
      </w:tblGrid>
      <w:tr w:rsidR="00901472" w:rsidRPr="00FC7672" w:rsidTr="00C33762">
        <w:tc>
          <w:tcPr>
            <w:tcW w:w="0" w:type="auto"/>
            <w:vMerge w:val="restart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901472" w:rsidRPr="00FC7672" w:rsidTr="00C33762">
        <w:tc>
          <w:tcPr>
            <w:tcW w:w="0" w:type="auto"/>
            <w:vMerge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 w:cs="Times New Roman"/>
              </w:rPr>
            </w:pPr>
            <w:r w:rsidRPr="004C6A66">
              <w:rPr>
                <w:rFonts w:ascii="Times New Roman" w:hAnsi="Times New Roman" w:cs="Times New Roman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https://m.edsoo.ru/8a17b578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Интерфейс электронных таблиц. Данные в ячейках таблицы.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https://m.edsoo.ru/8a17b690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Основные режимы работы ЭТ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https://m.edsoo.ru/8a17b7bc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Относительные, абсолютные и смешанные ссылки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https://m.edsoo.ru/8a17b8e8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Встроенные функции.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https://m.edsoo.ru/8a17ba1e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Логические функции.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https://m.edsoo.ru/8a17bb36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Организация вычислений в ЭТ.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https://m.edsoo.ru/8a17be06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Сортировка и поиск данных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https://m.edsoo.ru/8a17c04a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Диаграмма как средство визуализации данных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Построение диаграмм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Обобщение и систематизация основных понятий темы «</w:t>
            </w:r>
            <w:r w:rsidRPr="004C6A66">
              <w:rPr>
                <w:rFonts w:ascii="Times New Roman" w:hAnsi="Times New Roman"/>
                <w:bCs/>
              </w:rPr>
              <w:t>Обработка числовой информации в электронных таблицах</w:t>
            </w:r>
            <w:r w:rsidRPr="004C6A66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Контрольная  работа по теме «</w:t>
            </w:r>
            <w:r w:rsidRPr="004C6A66">
              <w:rPr>
                <w:rFonts w:ascii="Times New Roman" w:hAnsi="Times New Roman"/>
                <w:bCs/>
              </w:rPr>
              <w:t>Обработка числовой информации в электронных таблицах</w:t>
            </w:r>
            <w:r w:rsidRPr="004C6A66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https://m.edsoo.ru/8a17c392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Локальные и глобальные компьютерные сети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https://m.edsoo.ru/8a17c4aa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Как устроен Интернет. IP-адрес компьютера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https://m.edsoo.ru/8a17c9c8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Доменная система имён. Протоколы передачи данных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https://m.edsoo.ru/8a17cb12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Всемирная паутина. Файловые архивы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https://m.edsoo.ru/8a17cc3e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Электронная почта. Сетевое коллективное взаимодействие. Сетевой этикет.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https://m.edsoo.ru/8a17cd60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Технологии создания сайта.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Содержание и структура сайта.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https://m.edsoo.ru/8a17d01c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Оформление сайта.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https://m.edsoo.ru/8a17d1ca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Размещение сайта в Интернете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https://m.edsoo.ru/8a17d4d6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Обобщение и систематизация основных понятий темы «</w:t>
            </w:r>
            <w:r w:rsidRPr="004C6A66">
              <w:rPr>
                <w:rFonts w:ascii="Times New Roman" w:hAnsi="Times New Roman"/>
                <w:bCs/>
              </w:rPr>
              <w:t>Коммуникационные технологии</w:t>
            </w:r>
            <w:r w:rsidRPr="004C6A66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https://m.edsoo.ru/8a17d602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Контрольная работа по теме «</w:t>
            </w:r>
            <w:r w:rsidRPr="004C6A66">
              <w:rPr>
                <w:rFonts w:ascii="Times New Roman" w:hAnsi="Times New Roman"/>
                <w:bCs/>
              </w:rPr>
              <w:t>Коммуникационные технологии</w:t>
            </w:r>
            <w:r w:rsidRPr="004C6A66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https://m.edsoo.ru/8a17d710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Информация и информационные процессы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https://m.edsoo.ru/8a17d832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Файловая система персонального компьютера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https://m.edsoo.ru/8a17d990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Системы счисления и логика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https://m.edsoo.ru/8a17db70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Таблицы и графы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https://m.edsoo.ru/8a17e08e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Обработка текстовой информации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https://m.edsoo.ru/8a17e2b4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Передача информации и информационный поиск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https://m.edsoo.ru/8a17e6ba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Вычисления с помощью электронных таблиц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https://m.edsoo.ru/8a17e87c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Обработка таблиц: выбор и сортировка записей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https://m.edsoo.ru/8a17eaca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Алгоритмы и исполнители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https://m.edsoo.ru/8a17ec3c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https://m.edsoo.ru/8a17ed54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901472">
        <w:tc>
          <w:tcPr>
            <w:tcW w:w="0" w:type="auto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</w:tcPr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Повторение материала, изученного за год.</w:t>
            </w:r>
          </w:p>
          <w:p w:rsidR="00901472" w:rsidRPr="004C6A66" w:rsidRDefault="00901472" w:rsidP="00C33762">
            <w:pPr>
              <w:suppressAutoHyphens/>
              <w:rPr>
                <w:rFonts w:ascii="Times New Roman" w:hAnsi="Times New Roman"/>
              </w:rPr>
            </w:pPr>
            <w:r w:rsidRPr="004C6A66">
              <w:rPr>
                <w:rFonts w:ascii="Times New Roman" w:hAnsi="Times New Roman"/>
              </w:rPr>
              <w:t>Итоговое тестирование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history="1">
              <w:r w:rsidRPr="00FC767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https://m.edsoo.ru/8a17ee6c</w:t>
              </w:r>
            </w:hyperlink>
            <w:proofErr w:type="gramStart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901472" w:rsidRPr="00FC7672" w:rsidTr="00C33762">
        <w:tc>
          <w:tcPr>
            <w:tcW w:w="0" w:type="auto"/>
            <w:gridSpan w:val="2"/>
            <w:hideMark/>
          </w:tcPr>
          <w:p w:rsidR="00901472" w:rsidRPr="00FC7672" w:rsidRDefault="00901472" w:rsidP="00C337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01472" w:rsidRPr="00FC7672" w:rsidRDefault="00901472" w:rsidP="00C33762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C767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901472" w:rsidRPr="00FC7672" w:rsidRDefault="00901472" w:rsidP="00C33762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01472" w:rsidRDefault="00901472" w:rsidP="00F238B7">
      <w:pPr>
        <w:jc w:val="center"/>
        <w:rPr>
          <w:rFonts w:ascii="Arial" w:hAnsi="Arial" w:cs="Arial"/>
          <w:b/>
          <w:sz w:val="24"/>
          <w:szCs w:val="24"/>
        </w:rPr>
      </w:pPr>
    </w:p>
    <w:p w:rsidR="00901472" w:rsidRPr="00901472" w:rsidRDefault="00901472" w:rsidP="00F238B7">
      <w:pPr>
        <w:jc w:val="center"/>
        <w:rPr>
          <w:rFonts w:ascii="Arial" w:hAnsi="Arial" w:cs="Arial"/>
          <w:b/>
          <w:sz w:val="24"/>
          <w:szCs w:val="24"/>
        </w:rPr>
        <w:sectPr w:rsidR="00901472" w:rsidRPr="00901472" w:rsidSect="000D6C3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238B7" w:rsidRDefault="00F238B7" w:rsidP="00F238B7">
      <w:pPr>
        <w:jc w:val="center"/>
      </w:pPr>
    </w:p>
    <w:p w:rsidR="00FC7672" w:rsidRDefault="00FC7672" w:rsidP="00FC7672">
      <w:pPr>
        <w:pStyle w:val="a4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7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FC7672" w:rsidRDefault="00FC7672" w:rsidP="00FC7672">
      <w:pPr>
        <w:pStyle w:val="a4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7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FC3EAA" w:rsidRPr="00FC3EAA" w:rsidRDefault="00FC7672" w:rsidP="00FC3EAA">
      <w:pPr>
        <w:pStyle w:val="c6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333333"/>
        </w:rPr>
        <w:t>​</w:t>
      </w:r>
      <w:r w:rsidR="00FC3EAA" w:rsidRPr="00FC3EAA">
        <w:rPr>
          <w:rFonts w:ascii="LiberationSerif" w:hAnsi="LiberationSerif"/>
          <w:b/>
          <w:bCs/>
          <w:color w:val="000000"/>
        </w:rPr>
        <w:t xml:space="preserve"> </w:t>
      </w:r>
      <w:r w:rsidR="00FC3EAA" w:rsidRPr="00FC3EAA">
        <w:rPr>
          <w:rFonts w:ascii="LiberationSerif" w:hAnsi="LiberationSerif"/>
          <w:b/>
          <w:bCs/>
          <w:color w:val="000000"/>
          <w:sz w:val="22"/>
          <w:szCs w:val="22"/>
        </w:rPr>
        <w:t>7 КЛАСС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А.Ю. Информатика: Учебник для 7 класса. – М.: БИНОМ. Лаборатория знаний, 2013.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А.Б. Информатика: рабочая тетрадь для 7 класса. – М.: БИНОМ. Лаборатория знаний, </w:t>
      </w:r>
      <w:r w:rsidRPr="00FC3EAA">
        <w:rPr>
          <w:rFonts w:ascii="Times New Roman" w:eastAsia="Times New Roman" w:hAnsi="Times New Roman" w:cs="Times New Roman"/>
          <w:color w:val="FF0000"/>
          <w:lang w:eastAsia="ru-RU"/>
        </w:rPr>
        <w:t>2013.</w:t>
      </w:r>
    </w:p>
    <w:p w:rsidR="00FC3EAA" w:rsidRPr="00FC3EAA" w:rsidRDefault="00FC3EAA" w:rsidP="00FC3EA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8 КЛАСС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А.Ю. Информатика: Учебник для 8 класса. – М.: БИНОМ. Лаборатория знаний, 2013.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А.Б. Информатика: рабочая тетрадь для 8 класса. – М.: БИНОМ. Лаборатория знаний, 2013</w:t>
      </w:r>
    </w:p>
    <w:p w:rsidR="00FC3EAA" w:rsidRPr="00FC3EAA" w:rsidRDefault="00FC3EAA" w:rsidP="00FC3EA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9 КЛАСС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А.Ю. Информатика: Учебник для 9 класса. – М.: БИНОМ. Лаборатория знаний, 2013.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А.Б. Информатика: рабочая тетрадь для 9 класса. – М.: БИНОМ. Лаборатория знаний, 2013</w:t>
      </w:r>
    </w:p>
    <w:p w:rsidR="00FC3EAA" w:rsidRPr="00FC3EAA" w:rsidRDefault="00FC3EAA" w:rsidP="00FC3EA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МЕТОДИЧЕСКИЕ МАТЕРИАЛЫ ДЛЯ УЧИТЕЛЯ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А.Ю. Информатика. 7–9 классы</w:t>
      </w:r>
      <w:proofErr w:type="gram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методическое пособие. – М.: БИНОМ. Лаборатория знаний, 20013.</w:t>
      </w:r>
    </w:p>
    <w:p w:rsidR="00FC3EAA" w:rsidRPr="00FC3EAA" w:rsidRDefault="00FC3EAA" w:rsidP="00FC3EA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ЦИФРОВЫЕ ОБРАЗОВАТЕЛЬНЫЕ РЕСУРСЫ И РЕСУРСЫ СЕТИ ИНТЕРНЕТ</w:t>
      </w:r>
    </w:p>
    <w:p w:rsidR="00FC3EAA" w:rsidRPr="00FC3EAA" w:rsidRDefault="00FC3EAA" w:rsidP="00FC3E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А.Ю. Электронное приложение к учебнику  «Информатика. 7 класс»</w:t>
      </w:r>
    </w:p>
    <w:p w:rsidR="00FC3EAA" w:rsidRPr="00FC3EAA" w:rsidRDefault="00FC3EAA" w:rsidP="00FC3E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А.Ю. Электронное приложение к учебнику  «Информатика. 8 класс»</w:t>
      </w:r>
    </w:p>
    <w:p w:rsidR="00FC3EAA" w:rsidRPr="00FC3EAA" w:rsidRDefault="00FC3EAA" w:rsidP="00FC3E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Л.Л.,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Босова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 А.Ю. Электронное приложение к учебнику  «Информатика. 9 класс»</w:t>
      </w:r>
    </w:p>
    <w:p w:rsidR="00FC3EAA" w:rsidRPr="00FC3EAA" w:rsidRDefault="00FC3EAA" w:rsidP="00FC3E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 xml:space="preserve">Материалы авторской мастерской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Босовой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 Л.Л. (metodist.lbz.ru)</w:t>
      </w:r>
    </w:p>
    <w:p w:rsidR="00FC3EAA" w:rsidRPr="00FC3EAA" w:rsidRDefault="00FC3EAA" w:rsidP="00FC3E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Calibri" w:eastAsia="Times New Roman" w:hAnsi="Calibri" w:cs="Arial"/>
          <w:color w:val="000000"/>
          <w:lang w:eastAsia="ru-RU"/>
        </w:rPr>
        <w:t xml:space="preserve"> </w:t>
      </w:r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Ресурсы Единой коллекции цифровых образовательных ресурсов (</w:t>
      </w:r>
      <w:r w:rsidRPr="00FC3EAA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http://school collection.edu.ru/</w:t>
      </w:r>
      <w:r w:rsidRPr="00FC3EAA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FC3EAA" w:rsidRPr="00FC3EAA" w:rsidRDefault="00FC3EAA" w:rsidP="00FC3EAA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FC3EAA" w:rsidRPr="00FC3EAA" w:rsidRDefault="00FC3EAA" w:rsidP="00FC3EA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Операционная система</w:t>
      </w:r>
    </w:p>
    <w:p w:rsidR="00FC3EAA" w:rsidRPr="00FC3EAA" w:rsidRDefault="00FC3EAA" w:rsidP="00FC3EA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офисных приложений MS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Office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2007, </w:t>
      </w:r>
      <w:proofErr w:type="spellStart"/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OpenOffice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3EAA" w:rsidRPr="00FC3EAA" w:rsidRDefault="00FC3EAA" w:rsidP="00FC3EA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C3EAA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УЧЕБНОЕ ОБОРУДОВАНИЕ</w:t>
      </w:r>
    </w:p>
    <w:p w:rsidR="00FC3EAA" w:rsidRPr="00FC3EAA" w:rsidRDefault="00FC3EAA" w:rsidP="00FC3E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Песональные</w:t>
      </w:r>
      <w:proofErr w:type="spellEnd"/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компьютеры для учащихся</w:t>
      </w:r>
    </w:p>
    <w:p w:rsidR="00FC3EAA" w:rsidRPr="00FC3EAA" w:rsidRDefault="00FC3EAA" w:rsidP="00FC3E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учителя</w:t>
      </w:r>
    </w:p>
    <w:p w:rsidR="00FC3EAA" w:rsidRPr="00FC3EAA" w:rsidRDefault="00FC3EAA" w:rsidP="00FC3E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Сканер</w:t>
      </w:r>
    </w:p>
    <w:p w:rsidR="00FC3EAA" w:rsidRPr="00FC3EAA" w:rsidRDefault="00FC3EAA" w:rsidP="00FC3E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</w:t>
      </w:r>
    </w:p>
    <w:p w:rsidR="00FC3EAA" w:rsidRPr="00FC3EAA" w:rsidRDefault="00FC3EAA" w:rsidP="00FC3E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Сеть Интернет</w:t>
      </w:r>
    </w:p>
    <w:p w:rsidR="00FC3EAA" w:rsidRPr="00FC3EAA" w:rsidRDefault="00FC3EAA" w:rsidP="00FC3E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FC3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</w:t>
      </w:r>
    </w:p>
    <w:p w:rsidR="00FC7672" w:rsidRDefault="00FC7672" w:rsidP="00FC3EAA">
      <w:pPr>
        <w:pStyle w:val="a4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0D6C35" w:rsidRDefault="000D6C35" w:rsidP="00F238B7">
      <w:pPr>
        <w:jc w:val="center"/>
      </w:pPr>
    </w:p>
    <w:sectPr w:rsidR="000D6C35" w:rsidSect="002A30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533A9"/>
    <w:multiLevelType w:val="multilevel"/>
    <w:tmpl w:val="0AF6C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B67B3E"/>
    <w:multiLevelType w:val="multilevel"/>
    <w:tmpl w:val="A0960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E5"/>
    <w:rsid w:val="00014FA1"/>
    <w:rsid w:val="000D6C35"/>
    <w:rsid w:val="00195292"/>
    <w:rsid w:val="002A3047"/>
    <w:rsid w:val="00482157"/>
    <w:rsid w:val="005902F9"/>
    <w:rsid w:val="00780F3A"/>
    <w:rsid w:val="008D1074"/>
    <w:rsid w:val="00901472"/>
    <w:rsid w:val="00B365BF"/>
    <w:rsid w:val="00C33762"/>
    <w:rsid w:val="00D41BE5"/>
    <w:rsid w:val="00E844A6"/>
    <w:rsid w:val="00EC6318"/>
    <w:rsid w:val="00F238B7"/>
    <w:rsid w:val="00FC3EAA"/>
    <w:rsid w:val="00FC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FC7672"/>
  </w:style>
  <w:style w:type="paragraph" w:styleId="a4">
    <w:name w:val="Normal (Web)"/>
    <w:basedOn w:val="a"/>
    <w:uiPriority w:val="99"/>
    <w:unhideWhenUsed/>
    <w:rsid w:val="00FC7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C767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C7672"/>
    <w:rPr>
      <w:color w:val="800080"/>
      <w:u w:val="single"/>
    </w:rPr>
  </w:style>
  <w:style w:type="character" w:styleId="a7">
    <w:name w:val="Strong"/>
    <w:basedOn w:val="a0"/>
    <w:uiPriority w:val="22"/>
    <w:qFormat/>
    <w:rsid w:val="00FC7672"/>
    <w:rPr>
      <w:b/>
      <w:bCs/>
    </w:rPr>
  </w:style>
  <w:style w:type="character" w:customStyle="1" w:styleId="placeholder-mask">
    <w:name w:val="placeholder-mask"/>
    <w:basedOn w:val="a0"/>
    <w:rsid w:val="00FC7672"/>
  </w:style>
  <w:style w:type="character" w:customStyle="1" w:styleId="placeholder">
    <w:name w:val="placeholder"/>
    <w:basedOn w:val="a0"/>
    <w:rsid w:val="00FC7672"/>
  </w:style>
  <w:style w:type="paragraph" w:customStyle="1" w:styleId="c62">
    <w:name w:val="c62"/>
    <w:basedOn w:val="a"/>
    <w:rsid w:val="00FC3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FC7672"/>
  </w:style>
  <w:style w:type="paragraph" w:styleId="a4">
    <w:name w:val="Normal (Web)"/>
    <w:basedOn w:val="a"/>
    <w:uiPriority w:val="99"/>
    <w:unhideWhenUsed/>
    <w:rsid w:val="00FC7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C767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C7672"/>
    <w:rPr>
      <w:color w:val="800080"/>
      <w:u w:val="single"/>
    </w:rPr>
  </w:style>
  <w:style w:type="character" w:styleId="a7">
    <w:name w:val="Strong"/>
    <w:basedOn w:val="a0"/>
    <w:uiPriority w:val="22"/>
    <w:qFormat/>
    <w:rsid w:val="00FC7672"/>
    <w:rPr>
      <w:b/>
      <w:bCs/>
    </w:rPr>
  </w:style>
  <w:style w:type="character" w:customStyle="1" w:styleId="placeholder-mask">
    <w:name w:val="placeholder-mask"/>
    <w:basedOn w:val="a0"/>
    <w:rsid w:val="00FC7672"/>
  </w:style>
  <w:style w:type="character" w:customStyle="1" w:styleId="placeholder">
    <w:name w:val="placeholder"/>
    <w:basedOn w:val="a0"/>
    <w:rsid w:val="00FC7672"/>
  </w:style>
  <w:style w:type="paragraph" w:customStyle="1" w:styleId="c62">
    <w:name w:val="c62"/>
    <w:basedOn w:val="a"/>
    <w:rsid w:val="00FC3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4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75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8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8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7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5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0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01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5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0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6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11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2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89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1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1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6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67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3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0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94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3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7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70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0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4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3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1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7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2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3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4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3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36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45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9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7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5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7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79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1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4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3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1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6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3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1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72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27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7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6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6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23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0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46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26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98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0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0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5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7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5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2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1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4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44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0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7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8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6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11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43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49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4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2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79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9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0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04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5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42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81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1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8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6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5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3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6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15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9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2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7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23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6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9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1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3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90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9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8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7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4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9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8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9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2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37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8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9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5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4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0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1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82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3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91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8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7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1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4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4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4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7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6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0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3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3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5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2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56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3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66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5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4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5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7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1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1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4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11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5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3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9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0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1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1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24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2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1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9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09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2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1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2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5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0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0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68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6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0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4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14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5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54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3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0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7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6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96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2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0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17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17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1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13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7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56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0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3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6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56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7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36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06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57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2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1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19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2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8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10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9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0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6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4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3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2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5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5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0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8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6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8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4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8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27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1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5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2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2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57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0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0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51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0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8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12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84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0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06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93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2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6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5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34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0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58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5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2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9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9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3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8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5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9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07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39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8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13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4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06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35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6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8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0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9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7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35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52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55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3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63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79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9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3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2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93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02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2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1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3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6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9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7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7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91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5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6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46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36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53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4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8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4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3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6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74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69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7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9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3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45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8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7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9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7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8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1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4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4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9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6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23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2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56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9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8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40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3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5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7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31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38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7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7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91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01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8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58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46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2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8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33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5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6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8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7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9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7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3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8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1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6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4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03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8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54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0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13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4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33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0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4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4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4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5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5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3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6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24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5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6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2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4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26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84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5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9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9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67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56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9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4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0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74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2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9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0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7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0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76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17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8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6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7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90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84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7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2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40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6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3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7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3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23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2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0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0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0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90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5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65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9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4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3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7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42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3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84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04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6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2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6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01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8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5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7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4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0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2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8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7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8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8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2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8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2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9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1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03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45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34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3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9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2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6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8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4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7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1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5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78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31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3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11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4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2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4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60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8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0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2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7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7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1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64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4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4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96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60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0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8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87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9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3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9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4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4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15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0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1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5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0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9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3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4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84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1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80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3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7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6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8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1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4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0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2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9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0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65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6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3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3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4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4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42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3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9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5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1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76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2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9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60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74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8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3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2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74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5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7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9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1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5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16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4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90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40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6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4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0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2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1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11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4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3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7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0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1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70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1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8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4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7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06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1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4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9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0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7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9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53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0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71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0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7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4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1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5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0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7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48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4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7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9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4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5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7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8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9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1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62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86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9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95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82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2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9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86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2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4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6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0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6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2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4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3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0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0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4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13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6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8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0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9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1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22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8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5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13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0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93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9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8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66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2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3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1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6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7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8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5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42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37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0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5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74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2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08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0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7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8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49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3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7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2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0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8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74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46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08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2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8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1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4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4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0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05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6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4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23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6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9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2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3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8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2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7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0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9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04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6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3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5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95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5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81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82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5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5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6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19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4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1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5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4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8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1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80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6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6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5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1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3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1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7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05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0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8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1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9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0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0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8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05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7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32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1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3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1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7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9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4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6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66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2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4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31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7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13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82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1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1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9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9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2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8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5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99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87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9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6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39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0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5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4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9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16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7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5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45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33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1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8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03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08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5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93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2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5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7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5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3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6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0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0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1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6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7bb3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63" Type="http://schemas.openxmlformats.org/officeDocument/2006/relationships/hyperlink" Target="https://m.edsoo.ru/8a16564c" TargetMode="External"/><Relationship Id="rId84" Type="http://schemas.openxmlformats.org/officeDocument/2006/relationships/hyperlink" Target="https://m.edsoo.ru/8a17b7bc" TargetMode="External"/><Relationship Id="rId138" Type="http://schemas.openxmlformats.org/officeDocument/2006/relationships/hyperlink" Target="https://m.edsoo.ru/8a17eaca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102" Type="http://schemas.openxmlformats.org/officeDocument/2006/relationships/hyperlink" Target="https://m.edsoo.ru/8a17d990" TargetMode="External"/><Relationship Id="rId123" Type="http://schemas.openxmlformats.org/officeDocument/2006/relationships/hyperlink" Target="https://m.edsoo.ru/8a17cb12" TargetMode="External"/><Relationship Id="rId128" Type="http://schemas.openxmlformats.org/officeDocument/2006/relationships/hyperlink" Target="https://m.edsoo.ru/8a17d4d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113" Type="http://schemas.openxmlformats.org/officeDocument/2006/relationships/hyperlink" Target="https://m.edsoo.ru/8a17b690" TargetMode="External"/><Relationship Id="rId118" Type="http://schemas.openxmlformats.org/officeDocument/2006/relationships/hyperlink" Target="https://m.edsoo.ru/8a17be06" TargetMode="External"/><Relationship Id="rId134" Type="http://schemas.openxmlformats.org/officeDocument/2006/relationships/hyperlink" Target="https://m.edsoo.ru/8a17e08e" TargetMode="External"/><Relationship Id="rId139" Type="http://schemas.openxmlformats.org/officeDocument/2006/relationships/hyperlink" Target="https://m.edsoo.ru/8a17ec3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59" Type="http://schemas.openxmlformats.org/officeDocument/2006/relationships/hyperlink" Target="https://m.edsoo.ru/8a164ba2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124" Type="http://schemas.openxmlformats.org/officeDocument/2006/relationships/hyperlink" Target="https://m.edsoo.ru/8a17cc3e" TargetMode="External"/><Relationship Id="rId129" Type="http://schemas.openxmlformats.org/officeDocument/2006/relationships/hyperlink" Target="https://m.edsoo.ru/8a17d602" TargetMode="External"/><Relationship Id="rId54" Type="http://schemas.openxmlformats.org/officeDocument/2006/relationships/hyperlink" Target="https://m.edsoo.ru/8a1642c4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40" Type="http://schemas.openxmlformats.org/officeDocument/2006/relationships/hyperlink" Target="https://m.edsoo.ru/8a17ed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49" Type="http://schemas.openxmlformats.org/officeDocument/2006/relationships/hyperlink" Target="https://m.edsoo.ru/8a1635c2" TargetMode="External"/><Relationship Id="rId114" Type="http://schemas.openxmlformats.org/officeDocument/2006/relationships/hyperlink" Target="https://m.edsoo.ru/8a17b7bc" TargetMode="External"/><Relationship Id="rId119" Type="http://schemas.openxmlformats.org/officeDocument/2006/relationships/hyperlink" Target="https://m.edsoo.ru/8a17c04a" TargetMode="External"/><Relationship Id="rId44" Type="http://schemas.openxmlformats.org/officeDocument/2006/relationships/hyperlink" Target="https://m.edsoo.ru/8a162d02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130" Type="http://schemas.openxmlformats.org/officeDocument/2006/relationships/hyperlink" Target="https://m.edsoo.ru/8a17d710" TargetMode="External"/><Relationship Id="rId135" Type="http://schemas.openxmlformats.org/officeDocument/2006/relationships/hyperlink" Target="https://m.edsoo.ru/8a17e2b4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120" Type="http://schemas.openxmlformats.org/officeDocument/2006/relationships/hyperlink" Target="https://m.edsoo.ru/8a17c392" TargetMode="External"/><Relationship Id="rId125" Type="http://schemas.openxmlformats.org/officeDocument/2006/relationships/hyperlink" Target="https://m.edsoo.ru/8a17cd60" TargetMode="External"/><Relationship Id="rId141" Type="http://schemas.openxmlformats.org/officeDocument/2006/relationships/hyperlink" Target="https://m.edsoo.ru/8a17ee6c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a74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66" Type="http://schemas.openxmlformats.org/officeDocument/2006/relationships/hyperlink" Target="https://m.edsoo.ru/8a165cf0" TargetMode="External"/><Relationship Id="rId87" Type="http://schemas.openxmlformats.org/officeDocument/2006/relationships/hyperlink" Target="https://m.edsoo.ru/8a17bb36" TargetMode="External"/><Relationship Id="rId110" Type="http://schemas.openxmlformats.org/officeDocument/2006/relationships/hyperlink" Target="https://m.edsoo.ru/8a17ed54" TargetMode="External"/><Relationship Id="rId115" Type="http://schemas.openxmlformats.org/officeDocument/2006/relationships/hyperlink" Target="https://m.edsoo.ru/8a17b8e8" TargetMode="External"/><Relationship Id="rId131" Type="http://schemas.openxmlformats.org/officeDocument/2006/relationships/hyperlink" Target="https://m.edsoo.ru/8a17d832" TargetMode="External"/><Relationship Id="rId136" Type="http://schemas.openxmlformats.org/officeDocument/2006/relationships/hyperlink" Target="https://m.edsoo.ru/8a17e6ba" TargetMode="Externa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56" Type="http://schemas.openxmlformats.org/officeDocument/2006/relationships/hyperlink" Target="https://m.edsoo.ru/8a164652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26" Type="http://schemas.openxmlformats.org/officeDocument/2006/relationships/hyperlink" Target="https://m.edsoo.ru/8a17d01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121" Type="http://schemas.openxmlformats.org/officeDocument/2006/relationships/hyperlink" Target="https://m.edsoo.ru/8a17c4aa" TargetMode="External"/><Relationship Id="rId142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fe6" TargetMode="External"/><Relationship Id="rId67" Type="http://schemas.openxmlformats.org/officeDocument/2006/relationships/hyperlink" Target="https://m.edsoo.ru/8a165e94" TargetMode="External"/><Relationship Id="rId116" Type="http://schemas.openxmlformats.org/officeDocument/2006/relationships/hyperlink" Target="https://m.edsoo.ru/8a17ba1e" TargetMode="External"/><Relationship Id="rId137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62" Type="http://schemas.openxmlformats.org/officeDocument/2006/relationships/hyperlink" Target="https://m.edsoo.ru/8a16549e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111" Type="http://schemas.openxmlformats.org/officeDocument/2006/relationships/hyperlink" Target="https://m.edsoo.ru/8a17ee6c" TargetMode="External"/><Relationship Id="rId132" Type="http://schemas.openxmlformats.org/officeDocument/2006/relationships/hyperlink" Target="https://m.edsoo.ru/8a17d990" TargetMode="External"/><Relationship Id="rId15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8a161fec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27" Type="http://schemas.openxmlformats.org/officeDocument/2006/relationships/hyperlink" Target="https://m.edsoo.ru/8a17d1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52" Type="http://schemas.openxmlformats.org/officeDocument/2006/relationships/hyperlink" Target="https://m.edsoo.ru/8a163b3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122" Type="http://schemas.openxmlformats.org/officeDocument/2006/relationships/hyperlink" Target="https://m.edsoo.ru/8a17c9c8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8a1521d2" TargetMode="External"/><Relationship Id="rId47" Type="http://schemas.openxmlformats.org/officeDocument/2006/relationships/hyperlink" Target="https://m.edsoo.ru/8a1632d4" TargetMode="External"/><Relationship Id="rId68" Type="http://schemas.openxmlformats.org/officeDocument/2006/relationships/hyperlink" Target="https://m.edsoo.ru/8a178c38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hyperlink" Target="https://m.edsoo.ru/8a17b578" TargetMode="External"/><Relationship Id="rId133" Type="http://schemas.openxmlformats.org/officeDocument/2006/relationships/hyperlink" Target="https://m.edsoo.ru/8a17db70" TargetMode="External"/><Relationship Id="rId16" Type="http://schemas.openxmlformats.org/officeDocument/2006/relationships/hyperlink" Target="https://m.edsoo.ru/7f418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24</Pages>
  <Words>9270</Words>
  <Characters>52842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Пользователь006</dc:creator>
  <cp:lastModifiedBy>USER</cp:lastModifiedBy>
  <cp:revision>7</cp:revision>
  <dcterms:created xsi:type="dcterms:W3CDTF">2024-06-17T10:55:00Z</dcterms:created>
  <dcterms:modified xsi:type="dcterms:W3CDTF">2024-09-01T12:18:00Z</dcterms:modified>
</cp:coreProperties>
</file>