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bookmarkStart w:id="0" w:name="block-32453394"/>
      <w:r w:rsidRPr="009A05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9A05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A05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14C5" w:rsidRPr="009A0545" w:rsidRDefault="009D14C5">
      <w:pPr>
        <w:spacing w:after="0" w:line="408" w:lineRule="auto"/>
        <w:ind w:left="120"/>
        <w:jc w:val="center"/>
        <w:rPr>
          <w:lang w:val="ru-RU"/>
        </w:rPr>
      </w:pPr>
    </w:p>
    <w:p w:rsidR="009D14C5" w:rsidRDefault="00C161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9D14C5" w:rsidRDefault="009D14C5">
      <w:pPr>
        <w:spacing w:after="0"/>
        <w:ind w:left="120"/>
      </w:pPr>
    </w:p>
    <w:p w:rsidR="009D14C5" w:rsidRDefault="009D14C5">
      <w:pPr>
        <w:spacing w:after="0"/>
        <w:ind w:left="120"/>
      </w:pPr>
    </w:p>
    <w:p w:rsidR="009D14C5" w:rsidRDefault="009D14C5">
      <w:pPr>
        <w:spacing w:after="0"/>
        <w:ind w:left="120"/>
      </w:pPr>
    </w:p>
    <w:p w:rsidR="009D14C5" w:rsidRDefault="009D14C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C3806" w:rsidRPr="00E20ED3" w:rsidTr="004C3806">
        <w:tc>
          <w:tcPr>
            <w:tcW w:w="3114" w:type="dxa"/>
          </w:tcPr>
          <w:p w:rsidR="004C3806" w:rsidRPr="0040209D" w:rsidRDefault="00C16145" w:rsidP="004C38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4C3806" w:rsidRDefault="00C16145" w:rsidP="004C38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Маишева О.В.</w:t>
            </w:r>
          </w:p>
          <w:p w:rsidR="004C3806" w:rsidRDefault="00C16145" w:rsidP="004C38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0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3806" w:rsidRPr="0040209D" w:rsidRDefault="004C3806" w:rsidP="004C38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806" w:rsidRPr="0040209D" w:rsidRDefault="00C16145" w:rsidP="004C38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C3806" w:rsidRDefault="00C16145" w:rsidP="004C38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4C3806" w:rsidRDefault="00C16145" w:rsidP="004C38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4C3806" w:rsidRPr="0040209D" w:rsidRDefault="004C3806" w:rsidP="004C38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806" w:rsidRDefault="00C16145" w:rsidP="004C38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C3806" w:rsidRDefault="00C16145" w:rsidP="004C38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806" w:rsidRPr="008944ED" w:rsidRDefault="00C16145" w:rsidP="004C38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4C3806" w:rsidRDefault="00C16145" w:rsidP="004C38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20E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3806" w:rsidRPr="0040209D" w:rsidRDefault="004C3806" w:rsidP="004C38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4273879)</w:t>
      </w: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D14C5" w:rsidRPr="009A0545" w:rsidRDefault="00C16145">
      <w:pPr>
        <w:spacing w:after="0" w:line="408" w:lineRule="auto"/>
        <w:ind w:left="120"/>
        <w:jc w:val="center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9D14C5">
      <w:pPr>
        <w:spacing w:after="0"/>
        <w:ind w:left="120"/>
        <w:jc w:val="center"/>
        <w:rPr>
          <w:lang w:val="ru-RU"/>
        </w:rPr>
      </w:pPr>
    </w:p>
    <w:p w:rsidR="009D14C5" w:rsidRPr="009A0545" w:rsidRDefault="00C16145" w:rsidP="004C3806">
      <w:pPr>
        <w:spacing w:after="0"/>
        <w:jc w:val="center"/>
        <w:rPr>
          <w:lang w:val="ru-RU"/>
        </w:rPr>
      </w:pPr>
      <w:bookmarkStart w:id="2" w:name="4cef1e44-9965-42f4-9abc-c66bc6a4ed05"/>
      <w:r w:rsidRPr="009A0545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9A0545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9A0545">
        <w:rPr>
          <w:rFonts w:ascii="Times New Roman" w:hAnsi="Times New Roman"/>
          <w:b/>
          <w:color w:val="000000"/>
          <w:sz w:val="28"/>
          <w:lang w:val="ru-RU"/>
        </w:rPr>
        <w:t>олинск 2024</w:t>
      </w:r>
      <w:bookmarkEnd w:id="2"/>
    </w:p>
    <w:p w:rsidR="009D14C5" w:rsidRPr="009A0545" w:rsidRDefault="009D14C5">
      <w:pPr>
        <w:spacing w:after="0"/>
        <w:ind w:left="120"/>
        <w:rPr>
          <w:lang w:val="ru-RU"/>
        </w:rPr>
      </w:pPr>
    </w:p>
    <w:p w:rsidR="009D14C5" w:rsidRPr="009A0545" w:rsidRDefault="009D14C5">
      <w:pPr>
        <w:rPr>
          <w:lang w:val="ru-RU"/>
        </w:rPr>
        <w:sectPr w:rsidR="009D14C5" w:rsidRPr="009A0545">
          <w:pgSz w:w="11906" w:h="16383"/>
          <w:pgMar w:top="1134" w:right="850" w:bottom="1134" w:left="1701" w:header="720" w:footer="720" w:gutter="0"/>
          <w:cols w:space="720"/>
        </w:sect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bookmarkStart w:id="3" w:name="block-32453395"/>
      <w:bookmarkEnd w:id="0"/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9A054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9D14C5" w:rsidRPr="009A0545" w:rsidRDefault="009D14C5">
      <w:pPr>
        <w:rPr>
          <w:lang w:val="ru-RU"/>
        </w:rPr>
        <w:sectPr w:rsidR="009D14C5" w:rsidRPr="009A0545">
          <w:pgSz w:w="11906" w:h="16383"/>
          <w:pgMar w:top="1134" w:right="850" w:bottom="1134" w:left="1701" w:header="720" w:footer="720" w:gutter="0"/>
          <w:cols w:space="720"/>
        </w:sect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bookmarkStart w:id="5" w:name="block-32453396"/>
      <w:bookmarkEnd w:id="3"/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9A054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9A054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D14C5" w:rsidRPr="004C3806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4C3806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bookmarkStart w:id="8" w:name="_Toc124426225"/>
      <w:r w:rsidRPr="009A054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9A054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bookmarkStart w:id="9" w:name="_Toc124426226"/>
      <w:r w:rsidRPr="009A054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9A054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bookmarkStart w:id="10" w:name="_Toc124426227"/>
      <w:r w:rsidRPr="009A054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A054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9A054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>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bookmarkStart w:id="12" w:name="_Toc124426231"/>
      <w:r w:rsidRPr="009A054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A054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9A054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A054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bookmarkStart w:id="13" w:name="_Toc124426232"/>
      <w:r w:rsidRPr="009A054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54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054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9D14C5" w:rsidRPr="009A0545" w:rsidRDefault="009D14C5">
      <w:pPr>
        <w:rPr>
          <w:lang w:val="ru-RU"/>
        </w:rPr>
        <w:sectPr w:rsidR="009D14C5" w:rsidRPr="009A0545">
          <w:pgSz w:w="11906" w:h="16383"/>
          <w:pgMar w:top="1134" w:right="850" w:bottom="1134" w:left="1701" w:header="720" w:footer="720" w:gutter="0"/>
          <w:cols w:space="720"/>
        </w:sect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bookmarkStart w:id="14" w:name="block-32453390"/>
      <w:bookmarkEnd w:id="5"/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A054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Default="00C161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D14C5" w:rsidRPr="009A0545" w:rsidRDefault="00C161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14C5" w:rsidRDefault="00C161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14C5" w:rsidRPr="009A0545" w:rsidRDefault="00C161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D14C5" w:rsidRPr="009A0545" w:rsidRDefault="00C161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D14C5" w:rsidRPr="009A0545" w:rsidRDefault="00C161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D14C5" w:rsidRPr="009A0545" w:rsidRDefault="00C161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D14C5" w:rsidRDefault="00C161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D14C5" w:rsidRPr="009A0545" w:rsidRDefault="00C161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D14C5" w:rsidRPr="009A0545" w:rsidRDefault="00C161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D14C5" w:rsidRPr="009A0545" w:rsidRDefault="00C161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D14C5" w:rsidRPr="009A0545" w:rsidRDefault="00C161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D14C5" w:rsidRDefault="00C161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D14C5" w:rsidRPr="009A0545" w:rsidRDefault="00C161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14C5" w:rsidRPr="009A0545" w:rsidRDefault="00C161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14C5" w:rsidRDefault="00C161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D14C5" w:rsidRPr="009A0545" w:rsidRDefault="00C161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D14C5" w:rsidRPr="009A0545" w:rsidRDefault="00C161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D14C5" w:rsidRPr="009A0545" w:rsidRDefault="00C161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left="12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D14C5" w:rsidRPr="009A0545" w:rsidRDefault="009D14C5">
      <w:pPr>
        <w:spacing w:after="0" w:line="264" w:lineRule="auto"/>
        <w:ind w:left="120"/>
        <w:jc w:val="both"/>
        <w:rPr>
          <w:lang w:val="ru-RU"/>
        </w:rPr>
      </w:pP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9A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54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9A054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54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9A054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9A054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D14C5" w:rsidRPr="009A0545" w:rsidRDefault="00C1614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A05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A054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05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9A054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054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9A054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D14C5" w:rsidRPr="009A0545" w:rsidRDefault="00C16145">
      <w:pPr>
        <w:spacing w:after="0" w:line="360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A054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A054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D14C5" w:rsidRPr="009A0545" w:rsidRDefault="00C16145">
      <w:pPr>
        <w:spacing w:after="0" w:line="264" w:lineRule="auto"/>
        <w:ind w:firstLine="600"/>
        <w:jc w:val="both"/>
        <w:rPr>
          <w:lang w:val="ru-RU"/>
        </w:rPr>
      </w:pPr>
      <w:r w:rsidRPr="009A054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</w:t>
      </w:r>
      <w:r w:rsidRPr="009A054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9A0545">
        <w:rPr>
          <w:rFonts w:ascii="Times New Roman" w:hAnsi="Times New Roman"/>
          <w:color w:val="000000"/>
          <w:sz w:val="28"/>
          <w:lang w:val="ru-RU"/>
        </w:rPr>
        <w:t>.</w:t>
      </w:r>
      <w:bookmarkStart w:id="27" w:name="_Toc124426249"/>
      <w:bookmarkEnd w:id="27"/>
    </w:p>
    <w:p w:rsidR="009D14C5" w:rsidRDefault="009D14C5">
      <w:pPr>
        <w:rPr>
          <w:lang w:val="ru-RU"/>
        </w:rPr>
      </w:pPr>
    </w:p>
    <w:p w:rsidR="009A0545" w:rsidRPr="002D73D9" w:rsidRDefault="009A0545" w:rsidP="009A0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73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Воспитательный потенциал программы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eastAsia="Times New Roman"/>
          <w:color w:val="000000"/>
          <w:lang w:eastAsia="ru-RU"/>
        </w:rPr>
        <w:br/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учителя;</w:t>
      </w:r>
      <w:proofErr w:type="gramEnd"/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Побуждать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 нормы поведения, правила общения со старшими (учителями) и сверстниками (обучающимися);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Поддерживать в детском коллективе деловую, дружелюбную атмосферу;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Инициировать обучащихся к обсуждению, высказыванию своего мнения, выработке своего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по поводу получаемой на уроке значимой информации;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Привлекать внимание обучающихся к ценностному аспекту изучаемых на уроке явлений, понятий и приемов;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Анализировать реальное состояние дел в классе;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Организовать работу обучающихся с социально значимой информацией, по поводу получаемой на уроке информаци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высказывать свое мнение;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Побуждать </w:t>
      </w:r>
      <w:proofErr w:type="gramStart"/>
      <w:r w:rsidRPr="00DA3FF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3FFE">
        <w:rPr>
          <w:rFonts w:ascii="Times New Roman" w:hAnsi="Times New Roman" w:cs="Times New Roman"/>
          <w:sz w:val="28"/>
          <w:szCs w:val="28"/>
        </w:rPr>
        <w:t xml:space="preserve"> соблюдать на уроке правила учебной дисциплины и самоорганизации;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Сотрудничать с другими педагогическими работниками в решении воспитательных задач;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3FFE">
        <w:rPr>
          <w:rFonts w:ascii="Times New Roman" w:hAnsi="Times New Roman" w:cs="Times New Roman"/>
          <w:sz w:val="28"/>
          <w:szCs w:val="28"/>
        </w:rPr>
        <w:lastRenderedPageBreak/>
        <w:t>Защищать интересы и достоинство обучающихся, помогать детям, оказавшимся в конфликтной ситуации или в неблагоприятных условиях.</w:t>
      </w:r>
      <w:proofErr w:type="gramEnd"/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FFE">
        <w:rPr>
          <w:rFonts w:ascii="Times New Roman" w:hAnsi="Times New Roman" w:cs="Times New Roman"/>
          <w:sz w:val="28"/>
          <w:szCs w:val="28"/>
        </w:rPr>
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 </w:t>
      </w:r>
    </w:p>
    <w:p w:rsidR="009A0545" w:rsidRPr="00DA3FFE" w:rsidRDefault="009A0545" w:rsidP="009A0545">
      <w:pPr>
        <w:pStyle w:val="a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A3FFE">
        <w:rPr>
          <w:rFonts w:ascii="Times New Roman" w:hAnsi="Times New Roman" w:cs="Times New Roman"/>
          <w:sz w:val="28"/>
          <w:szCs w:val="28"/>
        </w:rPr>
        <w:t>публичного выступления перед аудиторией, аргументирования и отстаивания своей точки зрения</w:t>
      </w:r>
      <w:r w:rsidRPr="00DA3FFE">
        <w:rPr>
          <w:rFonts w:ascii="Times New Roman" w:hAnsi="Times New Roman" w:cs="Times New Roman"/>
        </w:rPr>
        <w:t xml:space="preserve">. </w:t>
      </w:r>
    </w:p>
    <w:p w:rsidR="009A0545" w:rsidRPr="009A0545" w:rsidRDefault="009A0545">
      <w:pPr>
        <w:rPr>
          <w:lang w:val="ru-RU"/>
        </w:rPr>
        <w:sectPr w:rsidR="009A0545" w:rsidRPr="009A0545">
          <w:pgSz w:w="11906" w:h="16383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bookmarkStart w:id="28" w:name="block-32453391"/>
      <w:bookmarkEnd w:id="14"/>
      <w:r w:rsidRPr="009A05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D14C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Default="009D14C5"/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D14C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4C5" w:rsidRDefault="009D14C5"/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D14C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D14C5" w:rsidRDefault="009D14C5"/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bookmarkStart w:id="29" w:name="block-3245339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4049"/>
        <w:gridCol w:w="948"/>
        <w:gridCol w:w="1841"/>
        <w:gridCol w:w="1910"/>
        <w:gridCol w:w="1347"/>
        <w:gridCol w:w="2837"/>
      </w:tblGrid>
      <w:tr w:rsidR="009D14C5" w:rsidTr="00DB3225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4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 w:rsidTr="00DB32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Рациональные числа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Числовые выражения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Решение задач из реальной практики на части, на дроби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Выражения с переменными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Допустимые значения переменных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Сравнение значений выражений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Урок систематизации и обобщения знаний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Контрольная работа № 1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Переместительное и сочетательное свойство сложения и умножения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Распределительное свойство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Тождества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Тождественные преобразования выражений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Уравнение и его корни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Линейное уравнение с одной </w:t>
            </w: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переменной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Решение линейных уравнений с одной переменной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 по условию задачи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Решение задач с помощью уравнений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Решение задач из реальной практики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Формулы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17" w:line="259" w:lineRule="auto"/>
              <w:ind w:right="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Урок-практикум по теме </w:t>
            </w:r>
          </w:p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"Формулы"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4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Урок систематизации и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обобщения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Контрольная работа № 2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Числовые промежутки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Что такое функция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Вычисление значений функции по формуле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График функции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Чтение графиков реальных зависимостей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16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Прямая </w:t>
            </w:r>
          </w:p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пропорциональность и ее график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Линейная функция и ее график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График функции у = |x|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Кусочно-заданные функции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19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 xml:space="preserve">Урок-практикум </w:t>
            </w:r>
          </w:p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"Функции"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Урок обобщения и систематизации знаний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right="64"/>
              <w:jc w:val="center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Контрольная работа № 3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Определение степени с натуральным показателем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Преобразование выражений, запись больших чисел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Умножение степеней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Деление степеней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Возведение в степень произведения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Возведение в степень степени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Свойства степени с натуральным показателем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Одночлен и его стандартный вид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Умножение одночленов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Возведение одночлена в степень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Функция у = х^2 и ее график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Функция </w:t>
            </w:r>
            <w:r w:rsidRPr="004C3806">
              <w:rPr>
                <w:rFonts w:ascii="Times New Roman" w:hAnsi="Times New Roman" w:cs="Times New Roman"/>
                <w:sz w:val="24"/>
              </w:rPr>
              <w:t>y</w:t>
            </w: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 xml:space="preserve"> = х^3 и ее график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Урок - практикум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Урок обобщения и систематизации знаний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Контрольная работа № 4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Многочлен и его стандартный вид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4C3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Сложение многочленов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Вычитание многочленов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Умножение одночлена на многочлен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Решение задач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Разложение многочлена на множители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C3806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Вынесение общего множителя за скобки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Умножение многочлена на многочлен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Правило умножения многочлена на многочлен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4C3806">
              <w:rPr>
                <w:rFonts w:ascii="Times New Roman" w:hAnsi="Times New Roman" w:cs="Times New Roman"/>
                <w:sz w:val="24"/>
                <w:lang w:val="ru-RU"/>
              </w:rPr>
              <w:t>Разложение многочлена на множители способом группировки</w:t>
            </w:r>
            <w:r w:rsidRPr="004C380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3806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4C3806" w:rsidRPr="004C3806" w:rsidRDefault="004C3806" w:rsidP="004C3806">
            <w:pPr>
              <w:spacing w:after="17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 xml:space="preserve">Урок-практикум </w:t>
            </w:r>
          </w:p>
          <w:p w:rsidR="004C3806" w:rsidRPr="004C3806" w:rsidRDefault="004C3806" w:rsidP="004C3806">
            <w:pPr>
              <w:spacing w:after="0" w:line="259" w:lineRule="auto"/>
              <w:ind w:left="132"/>
              <w:rPr>
                <w:rFonts w:ascii="Times New Roman" w:hAnsi="Times New Roman" w:cs="Times New Roman"/>
              </w:rPr>
            </w:pPr>
            <w:r w:rsidRPr="004C3806">
              <w:rPr>
                <w:rFonts w:ascii="Times New Roman" w:hAnsi="Times New Roman" w:cs="Times New Roman"/>
                <w:sz w:val="24"/>
              </w:rPr>
              <w:t>"Многочлены"</w:t>
            </w:r>
            <w:r w:rsidRPr="004C380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3806" w:rsidRDefault="004C380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3806" w:rsidRPr="009A0545" w:rsidRDefault="004C3806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Урок обобщения и систематизации знаний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</w:rPr>
            </w:pPr>
            <w:r w:rsidRPr="00DB3225">
              <w:rPr>
                <w:rFonts w:ascii="Times New Roman" w:hAnsi="Times New Roman" w:cs="Times New Roman"/>
                <w:sz w:val="24"/>
              </w:rPr>
              <w:t>Контрольная работа № 5</w:t>
            </w:r>
            <w:r w:rsidRPr="00DB322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Возведение в квадрат суммы и разности двух выражений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20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Возведение в куб суммы и разности двух выражений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16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Разложение на множители с помощью формулы квадрата суммы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16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Разложение на множители с помощью формулы квадрата разности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24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Умножение разности двух выражений на их сумму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Разложение разности квадратов на множители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Применение формул сокращенного умножения </w:t>
            </w:r>
            <w:r w:rsidRPr="00DB3225">
              <w:rPr>
                <w:sz w:val="24"/>
                <w:lang w:val="ru-RU"/>
              </w:rPr>
              <w:t>(</w:t>
            </w:r>
            <w:r w:rsidRPr="003E1436">
              <w:rPr>
                <w:sz w:val="24"/>
              </w:rPr>
              <w:t>a</w:t>
            </w:r>
            <w:r w:rsidRPr="00DB3225">
              <w:rPr>
                <w:sz w:val="24"/>
                <w:lang w:val="ru-RU"/>
              </w:rPr>
              <w:t>+</w:t>
            </w:r>
            <w:r w:rsidRPr="003E1436">
              <w:rPr>
                <w:sz w:val="24"/>
              </w:rPr>
              <w:t>b</w:t>
            </w:r>
            <w:r w:rsidRPr="00DB3225">
              <w:rPr>
                <w:sz w:val="24"/>
                <w:lang w:val="ru-RU"/>
              </w:rPr>
              <w:t>)^2 и (</w:t>
            </w:r>
            <w:r w:rsidRPr="003E1436">
              <w:rPr>
                <w:sz w:val="24"/>
              </w:rPr>
              <w:t>a</w:t>
            </w:r>
            <w:r w:rsidRPr="00DB3225">
              <w:rPr>
                <w:sz w:val="24"/>
                <w:lang w:val="ru-RU"/>
              </w:rPr>
              <w:t>-</w:t>
            </w:r>
            <w:r w:rsidRPr="003E1436">
              <w:rPr>
                <w:sz w:val="24"/>
              </w:rPr>
              <w:t>b</w:t>
            </w:r>
            <w:r w:rsidRPr="00DB3225">
              <w:rPr>
                <w:sz w:val="24"/>
                <w:lang w:val="ru-RU"/>
              </w:rPr>
              <w:t>)^2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17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Применение формулы </w:t>
            </w:r>
          </w:p>
          <w:p w:rsidR="00DB3225" w:rsidRPr="00DB3225" w:rsidRDefault="00DB3225" w:rsidP="00AB2C08">
            <w:pPr>
              <w:spacing w:after="21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сокращенного умножения </w:t>
            </w:r>
          </w:p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</w:rPr>
              <w:t>a</w:t>
            </w: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^2 - </w:t>
            </w:r>
            <w:r w:rsidRPr="00DB3225">
              <w:rPr>
                <w:rFonts w:ascii="Times New Roman" w:hAnsi="Times New Roman" w:cs="Times New Roman"/>
                <w:sz w:val="24"/>
              </w:rPr>
              <w:t>b</w:t>
            </w: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^2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16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Разложение на множители суммы кубов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16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Разложение на множители разности кубов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Преобразование целого выражения в многочлен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Представление алгебраических выражений в виде многочленов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Применение различных способов для разложения на множители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Урок - практикум "Формулы сокращенного умножения"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Урок обобщения и систематизации знаний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</w:rPr>
            </w:pPr>
            <w:r w:rsidRPr="00DB3225">
              <w:rPr>
                <w:rFonts w:ascii="Times New Roman" w:hAnsi="Times New Roman" w:cs="Times New Roman"/>
                <w:sz w:val="24"/>
              </w:rPr>
              <w:t>Контрольная работа № 6</w:t>
            </w:r>
            <w:r w:rsidRPr="00DB322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Линейное уравнение с двумя переменными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График линейного уравнения с двумя переменными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Построение графика линейного уравнения с двумя переменными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Системы линейных уравнений с двумя переменными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Графическое решение систем линейных уравнений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Решение систем линейных уравнений с двумя переменными способом подстановки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 w:right="11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Алгоритм решения систем двух линейных уравнений с двумя переменными способом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подстановки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систем линейных уравнений с двумя переменными </w:t>
            </w: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способом сложения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3225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Алгоритм решения систем двух линейных уравнений с двумя переменными способом сложения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Урок-практикум "Решение систем линейных уравнений"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DB3225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lang w:val="ru-RU"/>
              </w:rPr>
            </w:pPr>
            <w:r w:rsidRPr="00DB3225">
              <w:rPr>
                <w:rFonts w:ascii="Times New Roman" w:hAnsi="Times New Roman" w:cs="Times New Roman"/>
                <w:sz w:val="24"/>
                <w:lang w:val="ru-RU"/>
              </w:rPr>
              <w:t>Решение задач с помощью систем уравнений</w:t>
            </w:r>
            <w:r w:rsidRPr="00DB322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  <w:r w:rsidRPr="00DB3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Default="00DB322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9A0545" w:rsidRDefault="00DB322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- практикум "Решение задач с помощью систем уравнений"</w:t>
            </w:r>
            <w:r w:rsidRPr="005E1158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427282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знаний</w:t>
            </w:r>
            <w:r w:rsidRPr="005E1158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427412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58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7</w:t>
            </w:r>
            <w:r w:rsidRPr="005E11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426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E115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DB3225" w:rsidRPr="005E1158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Линейные неравенства с двумя переменными</w:t>
            </w:r>
            <w:r w:rsidRPr="005E1158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5E115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DB3225" w:rsidRPr="005E1158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Системы линейных неравен</w:t>
            </w:r>
            <w:proofErr w:type="gramStart"/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ств с дв</w:t>
            </w:r>
            <w:proofErr w:type="gramEnd"/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умя переменными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DB3225" w:rsidRPr="005E1158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- повторение "Линейное уравнение с одной переменной"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- повторение "Решение задач с помощью уравнений"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6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- повторение "Линейная функция и ее график"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7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429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17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</w:rPr>
              <w:t xml:space="preserve">Урок - повторение </w:t>
            </w:r>
          </w:p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</w:rPr>
              <w:t>"Многочлены"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8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429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- повторение "Формулы сокращенного умножения"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9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обобщения и систематизации знаний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0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DB3225" w:rsidRPr="005E1158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17" w:line="259" w:lineRule="auto"/>
              <w:ind w:left="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работа № 8 </w:t>
            </w:r>
          </w:p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</w:rPr>
              <w:t>(итоговая)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DB3225" w:rsidRPr="00E20ED3" w:rsidTr="00DB32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049" w:type="dxa"/>
            <w:tcMar>
              <w:top w:w="50" w:type="dxa"/>
              <w:left w:w="100" w:type="dxa"/>
            </w:tcMar>
          </w:tcPr>
          <w:p w:rsidR="00DB3225" w:rsidRPr="005E1158" w:rsidRDefault="00DB3225" w:rsidP="00AB2C08">
            <w:pPr>
              <w:spacing w:after="0" w:line="259" w:lineRule="auto"/>
              <w:ind w:left="1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Урок повторения и обобщения знаний по курсу 7 класса</w:t>
            </w:r>
            <w:r w:rsidRPr="005E1158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1"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5E11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900</w:t>
              </w:r>
            </w:hyperlink>
          </w:p>
        </w:tc>
      </w:tr>
      <w:tr w:rsidR="00DB3225" w:rsidRPr="005E1158" w:rsidTr="00DB32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5E115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225" w:rsidRPr="005E1158" w:rsidRDefault="00DB3225">
            <w:pPr>
              <w:rPr>
                <w:sz w:val="16"/>
                <w:szCs w:val="16"/>
              </w:rPr>
            </w:pPr>
          </w:p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D14C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Default="009D14C5"/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D14C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4C5" w:rsidRDefault="009D1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4C5" w:rsidRDefault="009D14C5"/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4C5" w:rsidRPr="00E20E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D14C5" w:rsidRDefault="009D14C5">
            <w:pPr>
              <w:spacing w:after="0"/>
              <w:ind w:left="135"/>
            </w:pPr>
          </w:p>
        </w:tc>
      </w:tr>
      <w:tr w:rsidR="009D1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Pr="009A0545" w:rsidRDefault="00C16145">
            <w:pPr>
              <w:spacing w:after="0"/>
              <w:ind w:left="135"/>
              <w:rPr>
                <w:lang w:val="ru-RU"/>
              </w:rPr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 w:rsidRPr="009A0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14C5" w:rsidRDefault="00C161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4C5" w:rsidRDefault="009D14C5"/>
        </w:tc>
      </w:tr>
    </w:tbl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9D14C5">
      <w:pPr>
        <w:sectPr w:rsidR="009D1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4C5" w:rsidRDefault="00C16145">
      <w:pPr>
        <w:spacing w:after="0"/>
        <w:ind w:left="120"/>
      </w:pPr>
      <w:bookmarkStart w:id="30" w:name="block-3245339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14C5" w:rsidRDefault="00C161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14C5" w:rsidRDefault="009D14C5">
      <w:pPr>
        <w:spacing w:after="0" w:line="480" w:lineRule="auto"/>
        <w:ind w:left="120"/>
      </w:pPr>
    </w:p>
    <w:p w:rsidR="009D14C5" w:rsidRDefault="009D14C5">
      <w:pPr>
        <w:spacing w:after="0" w:line="480" w:lineRule="auto"/>
        <w:ind w:left="120"/>
      </w:pPr>
    </w:p>
    <w:p w:rsidR="009D14C5" w:rsidRDefault="009D14C5">
      <w:pPr>
        <w:spacing w:after="0"/>
        <w:ind w:left="120"/>
      </w:pPr>
    </w:p>
    <w:p w:rsidR="009D14C5" w:rsidRDefault="00C161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14C5" w:rsidRDefault="009D14C5">
      <w:pPr>
        <w:spacing w:after="0" w:line="480" w:lineRule="auto"/>
        <w:ind w:left="120"/>
      </w:pPr>
    </w:p>
    <w:p w:rsidR="009D14C5" w:rsidRDefault="009D14C5">
      <w:pPr>
        <w:spacing w:after="0"/>
        <w:ind w:left="120"/>
      </w:pPr>
    </w:p>
    <w:p w:rsidR="009D14C5" w:rsidRPr="009A0545" w:rsidRDefault="00C16145">
      <w:pPr>
        <w:spacing w:after="0" w:line="480" w:lineRule="auto"/>
        <w:ind w:left="120"/>
        <w:rPr>
          <w:lang w:val="ru-RU"/>
        </w:rPr>
      </w:pPr>
      <w:r w:rsidRPr="009A05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14C5" w:rsidRPr="009A0545" w:rsidRDefault="009D14C5">
      <w:pPr>
        <w:spacing w:after="0" w:line="480" w:lineRule="auto"/>
        <w:ind w:left="120"/>
        <w:rPr>
          <w:lang w:val="ru-RU"/>
        </w:rPr>
      </w:pPr>
    </w:p>
    <w:p w:rsidR="009D14C5" w:rsidRPr="009A0545" w:rsidRDefault="009D14C5">
      <w:pPr>
        <w:rPr>
          <w:lang w:val="ru-RU"/>
        </w:rPr>
        <w:sectPr w:rsidR="009D14C5" w:rsidRPr="009A0545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C16145" w:rsidRPr="009A0545" w:rsidRDefault="00C16145">
      <w:pPr>
        <w:rPr>
          <w:lang w:val="ru-RU"/>
        </w:rPr>
      </w:pPr>
    </w:p>
    <w:sectPr w:rsidR="00C16145" w:rsidRPr="009A0545" w:rsidSect="009D14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27EE"/>
    <w:multiLevelType w:val="multilevel"/>
    <w:tmpl w:val="36943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3586D"/>
    <w:multiLevelType w:val="multilevel"/>
    <w:tmpl w:val="0F98A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076E71"/>
    <w:multiLevelType w:val="multilevel"/>
    <w:tmpl w:val="86445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9D5560"/>
    <w:multiLevelType w:val="multilevel"/>
    <w:tmpl w:val="18223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79393D"/>
    <w:multiLevelType w:val="multilevel"/>
    <w:tmpl w:val="15303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DE6938"/>
    <w:multiLevelType w:val="hybridMultilevel"/>
    <w:tmpl w:val="C7E8B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D4393"/>
    <w:multiLevelType w:val="multilevel"/>
    <w:tmpl w:val="5AAE2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9D14C5"/>
    <w:rsid w:val="004C3806"/>
    <w:rsid w:val="004F6612"/>
    <w:rsid w:val="005E1158"/>
    <w:rsid w:val="009A0545"/>
    <w:rsid w:val="009D14C5"/>
    <w:rsid w:val="00BF47F1"/>
    <w:rsid w:val="00C16145"/>
    <w:rsid w:val="00D4571D"/>
    <w:rsid w:val="00DB3225"/>
    <w:rsid w:val="00E2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4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9A0545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51</Pages>
  <Words>10165</Words>
  <Characters>57946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ZAV01</cp:lastModifiedBy>
  <cp:revision>6</cp:revision>
  <cp:lastPrinted>2024-08-30T12:39:00Z</cp:lastPrinted>
  <dcterms:created xsi:type="dcterms:W3CDTF">2024-07-23T11:35:00Z</dcterms:created>
  <dcterms:modified xsi:type="dcterms:W3CDTF">2024-09-09T12:27:00Z</dcterms:modified>
</cp:coreProperties>
</file>