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EE4" w:rsidRDefault="00F25EE4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25EE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B65B27" w:rsidRDefault="00B65B27" w:rsidP="00F25EE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 мероприятий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КОГОБУ ШИ ОВЗ №1 г.</w:t>
      </w:r>
      <w:r w:rsidR="00480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Нолинска</w:t>
      </w:r>
    </w:p>
    <w:p w:rsidR="00B65B27" w:rsidRDefault="00B65B27" w:rsidP="00F25EE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Pr="0098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98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наставничества</w:t>
      </w:r>
      <w:r w:rsidR="0024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учитель-учитель)</w:t>
      </w:r>
      <w:r w:rsidR="004E4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2024</w:t>
      </w:r>
      <w:r w:rsidR="005F3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</w:t>
      </w:r>
      <w:r w:rsidR="004E4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83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B65B27" w:rsidRDefault="00B65B27" w:rsidP="00F25EE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25EE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EE4" w:rsidRDefault="00F25EE4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EE4" w:rsidRDefault="00F25EE4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EE4" w:rsidRDefault="00F25EE4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EE4" w:rsidRDefault="00F25EE4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EE4" w:rsidRDefault="00F25EE4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EE4" w:rsidRDefault="00F25EE4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EE4" w:rsidRDefault="00F25EE4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5EE4" w:rsidRDefault="00F25EE4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5B27" w:rsidRDefault="00B65B27" w:rsidP="00F32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6B98" w:rsidRPr="00983CBB" w:rsidRDefault="00C46B98" w:rsidP="002E3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B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Ожидаемые результаты.</w:t>
      </w:r>
      <w:r w:rsidRPr="00983CBB">
        <w:rPr>
          <w:rFonts w:ascii="Times New Roman" w:eastAsia="Times New Roman" w:hAnsi="Times New Roman" w:cs="Times New Roman"/>
          <w:sz w:val="24"/>
          <w:szCs w:val="24"/>
        </w:rPr>
        <w:t> Результатом правильной организации работы наставников будет высокий уровень включенности молод</w:t>
      </w:r>
      <w:r w:rsidR="00B65B2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83CB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B65B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3CBB">
        <w:rPr>
          <w:rFonts w:ascii="Times New Roman" w:eastAsia="Times New Roman" w:hAnsi="Times New Roman" w:cs="Times New Roman"/>
          <w:sz w:val="24"/>
          <w:szCs w:val="24"/>
        </w:rPr>
        <w:t xml:space="preserve">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</w:t>
      </w:r>
      <w:r w:rsidR="00B65B27">
        <w:rPr>
          <w:rFonts w:ascii="Times New Roman" w:eastAsia="Times New Roman" w:hAnsi="Times New Roman" w:cs="Times New Roman"/>
          <w:sz w:val="24"/>
          <w:szCs w:val="24"/>
        </w:rPr>
        <w:t>вательной организации. Педаго</w:t>
      </w:r>
      <w:proofErr w:type="gramStart"/>
      <w:r w:rsidR="00B65B2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83CB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983CBB">
        <w:rPr>
          <w:rFonts w:ascii="Times New Roman" w:eastAsia="Times New Roman" w:hAnsi="Times New Roman" w:cs="Times New Roman"/>
          <w:sz w:val="24"/>
          <w:szCs w:val="24"/>
        </w:rPr>
        <w:t xml:space="preserve"> наставляемы</w:t>
      </w:r>
      <w:r w:rsidR="00B65B2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3CBB">
        <w:rPr>
          <w:rFonts w:ascii="Times New Roman" w:eastAsia="Times New Roman" w:hAnsi="Times New Roman" w:cs="Times New Roman"/>
          <w:sz w:val="24"/>
          <w:szCs w:val="24"/>
        </w:rPr>
        <w:t xml:space="preserve"> получ</w:t>
      </w:r>
      <w:r w:rsidR="00B65B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3CBB">
        <w:rPr>
          <w:rFonts w:ascii="Times New Roman" w:eastAsia="Times New Roman" w:hAnsi="Times New Roman" w:cs="Times New Roman"/>
          <w:sz w:val="24"/>
          <w:szCs w:val="24"/>
        </w:rPr>
        <w:t>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C46B98" w:rsidRPr="00983CBB" w:rsidRDefault="00C46B98" w:rsidP="002E3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BB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 оцениваемых результатов:</w:t>
      </w:r>
    </w:p>
    <w:p w:rsidR="00C46B98" w:rsidRPr="00983CBB" w:rsidRDefault="00C46B98" w:rsidP="002E3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BB">
        <w:rPr>
          <w:rFonts w:ascii="Times New Roman" w:eastAsia="Times New Roman" w:hAnsi="Times New Roman" w:cs="Times New Roman"/>
          <w:sz w:val="24"/>
          <w:szCs w:val="24"/>
        </w:rPr>
        <w:t>● повышение уровня удовлетворенности собственной работой и улучшение психоэмоционального состояния;</w:t>
      </w:r>
    </w:p>
    <w:p w:rsidR="00C46B98" w:rsidRPr="00983CBB" w:rsidRDefault="00C46B98" w:rsidP="002E3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BB">
        <w:rPr>
          <w:rFonts w:ascii="Times New Roman" w:eastAsia="Times New Roman" w:hAnsi="Times New Roman" w:cs="Times New Roman"/>
          <w:sz w:val="24"/>
          <w:szCs w:val="24"/>
        </w:rPr>
        <w:t>● </w:t>
      </w:r>
      <w:r w:rsidR="00BE2281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Pr="00983CBB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специалистов, желающих продолжать свою работу в качестве педагога в данном коллективе / образовательной организации; </w:t>
      </w:r>
    </w:p>
    <w:p w:rsidR="00C46B98" w:rsidRPr="00983CBB" w:rsidRDefault="00C46B98" w:rsidP="002E3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BB">
        <w:rPr>
          <w:rFonts w:ascii="Times New Roman" w:eastAsia="Times New Roman" w:hAnsi="Times New Roman" w:cs="Times New Roman"/>
          <w:sz w:val="24"/>
          <w:szCs w:val="24"/>
        </w:rPr>
        <w:t xml:space="preserve">● качественный рост успеваемости и улучшение поведения в подшефных </w:t>
      </w:r>
      <w:proofErr w:type="gramStart"/>
      <w:r w:rsidRPr="00983CBB">
        <w:rPr>
          <w:rFonts w:ascii="Times New Roman" w:eastAsia="Times New Roman" w:hAnsi="Times New Roman" w:cs="Times New Roman"/>
          <w:sz w:val="24"/>
          <w:szCs w:val="24"/>
        </w:rPr>
        <w:t>наставляемым</w:t>
      </w:r>
      <w:proofErr w:type="gramEnd"/>
      <w:r w:rsidRPr="00983CBB">
        <w:rPr>
          <w:rFonts w:ascii="Times New Roman" w:eastAsia="Times New Roman" w:hAnsi="Times New Roman" w:cs="Times New Roman"/>
          <w:sz w:val="24"/>
          <w:szCs w:val="24"/>
        </w:rPr>
        <w:t xml:space="preserve"> классах;</w:t>
      </w:r>
    </w:p>
    <w:p w:rsidR="00C46B98" w:rsidRPr="00983CBB" w:rsidRDefault="00C46B98" w:rsidP="002E3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BB">
        <w:rPr>
          <w:rFonts w:ascii="Times New Roman" w:eastAsia="Times New Roman" w:hAnsi="Times New Roman" w:cs="Times New Roman"/>
          <w:sz w:val="24"/>
          <w:szCs w:val="24"/>
        </w:rPr>
        <w:t>● сокращение числа конфликтов с педагогическим и родительским сообществами;</w:t>
      </w:r>
    </w:p>
    <w:p w:rsidR="00C46B98" w:rsidRPr="00983CBB" w:rsidRDefault="00C46B98" w:rsidP="002E3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BB">
        <w:rPr>
          <w:rFonts w:ascii="Times New Roman" w:eastAsia="Times New Roman" w:hAnsi="Times New Roman" w:cs="Times New Roman"/>
          <w:sz w:val="24"/>
          <w:szCs w:val="24"/>
        </w:rPr>
        <w:t>● рост числа собственных профессиональных работ: статей, исследований, методических практик молодого специалиста.</w:t>
      </w:r>
    </w:p>
    <w:p w:rsidR="006A295D" w:rsidRPr="00983CBB" w:rsidRDefault="006A295D" w:rsidP="006A2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108"/>
        <w:gridCol w:w="2393"/>
      </w:tblGrid>
      <w:tr w:rsidR="00C46B98" w:rsidRPr="00E90404" w:rsidTr="00E90404">
        <w:trPr>
          <w:trHeight w:val="930"/>
        </w:trPr>
        <w:tc>
          <w:tcPr>
            <w:tcW w:w="817" w:type="dxa"/>
          </w:tcPr>
          <w:p w:rsidR="00983CBB" w:rsidRPr="00983CBB" w:rsidRDefault="00C46B98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83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83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983CBB" w:rsidRPr="00983CBB" w:rsidRDefault="00C46B98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108" w:type="dxa"/>
          </w:tcPr>
          <w:p w:rsidR="00983CBB" w:rsidRPr="00983CBB" w:rsidRDefault="00C46B98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983CBB" w:rsidRPr="00983CBB" w:rsidRDefault="00C46B98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C46B98" w:rsidRPr="00E90404" w:rsidTr="00E90404">
        <w:tc>
          <w:tcPr>
            <w:tcW w:w="817" w:type="dxa"/>
          </w:tcPr>
          <w:p w:rsidR="00C46B98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C46B98" w:rsidRPr="00983CBB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аполнение информационной карты.</w:t>
            </w:r>
          </w:p>
          <w:p w:rsidR="00C46B98" w:rsidRPr="00983CBB" w:rsidRDefault="00C46B98" w:rsidP="00F25E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школы. Ближайшие и перспективные планы школы.</w:t>
            </w:r>
          </w:p>
          <w:p w:rsidR="00C46B98" w:rsidRPr="00983CBB" w:rsidRDefault="00C46B98" w:rsidP="00F25E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 – правовая база школы (программы, методические записки, государственные стандарты), правила внутреннего распорядка школы.</w:t>
            </w:r>
            <w:r w:rsidR="00F32405"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(Инструктаж)</w:t>
            </w:r>
          </w:p>
          <w:p w:rsidR="00C46B98" w:rsidRPr="00983CBB" w:rsidRDefault="00C46B98" w:rsidP="00F25E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школьной документации.</w:t>
            </w:r>
          </w:p>
          <w:p w:rsidR="00C46B98" w:rsidRPr="00983CBB" w:rsidRDefault="00F32405" w:rsidP="00F25E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наставника за молодым специалистом</w:t>
            </w:r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6B98" w:rsidRPr="00983CBB" w:rsidRDefault="00C46B98" w:rsidP="00F25E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по самообразованию.</w:t>
            </w:r>
          </w:p>
          <w:p w:rsidR="00F32405" w:rsidRPr="00E90404" w:rsidRDefault="00C46B98" w:rsidP="00F25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Практические занятия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32405" w:rsidRPr="00E90404" w:rsidRDefault="00F32405" w:rsidP="00F25E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 организация работы по предмету (изучение основных тем </w:t>
            </w:r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программ, составление рабочих программ, знакомство с УМК, методической литературой, поурочное планирование); </w:t>
            </w:r>
          </w:p>
          <w:p w:rsidR="00F32405" w:rsidRPr="00E90404" w:rsidRDefault="00F32405" w:rsidP="00C4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инструкций: Как вести классный журнал, личные дела обучающихся;</w:t>
            </w:r>
          </w:p>
          <w:p w:rsidR="00C46B98" w:rsidRPr="00E90404" w:rsidRDefault="00F32405" w:rsidP="00C46B98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единых требований к ведению дневников и тетрадей.</w:t>
            </w:r>
          </w:p>
        </w:tc>
        <w:tc>
          <w:tcPr>
            <w:tcW w:w="2108" w:type="dxa"/>
          </w:tcPr>
          <w:p w:rsidR="00983CBB" w:rsidRPr="00983CBB" w:rsidRDefault="00C46B98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август-сентябрь</w:t>
            </w:r>
          </w:p>
        </w:tc>
        <w:tc>
          <w:tcPr>
            <w:tcW w:w="2393" w:type="dxa"/>
          </w:tcPr>
          <w:p w:rsidR="00C46B98" w:rsidRPr="00983CBB" w:rsidRDefault="00C46B98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зам. директора по УВР, руководитель </w:t>
            </w:r>
            <w:proofErr w:type="spellStart"/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32405"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32405"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  <w:proofErr w:type="spellEnd"/>
          </w:p>
          <w:p w:rsidR="00983CBB" w:rsidRPr="00983CBB" w:rsidRDefault="00480930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B98" w:rsidRPr="00E90404" w:rsidTr="00E90404">
        <w:tc>
          <w:tcPr>
            <w:tcW w:w="817" w:type="dxa"/>
          </w:tcPr>
          <w:p w:rsidR="00C46B98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3" w:type="dxa"/>
          </w:tcPr>
          <w:p w:rsidR="00C46B98" w:rsidRPr="00983CBB" w:rsidRDefault="00C46B98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наставник</w:t>
            </w:r>
            <w:r w:rsidR="00F32405"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6B98" w:rsidRPr="00983CBB" w:rsidRDefault="00C46B98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молодого специалиста.</w:t>
            </w:r>
          </w:p>
          <w:p w:rsidR="00C46B98" w:rsidRPr="00983CBB" w:rsidRDefault="00C46B98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профессиональных затруднений в работе на начало года.</w:t>
            </w:r>
          </w:p>
          <w:p w:rsidR="00C46B98" w:rsidRPr="00E90404" w:rsidRDefault="00C46B98" w:rsidP="00BE228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983CBB" w:rsidRPr="00983CBB" w:rsidRDefault="00C46B98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93" w:type="dxa"/>
          </w:tcPr>
          <w:p w:rsidR="00C46B98" w:rsidRPr="00983CBB" w:rsidRDefault="00C46B98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руководитель МО,наставник</w:t>
            </w:r>
          </w:p>
          <w:p w:rsidR="00983CBB" w:rsidRPr="00983CBB" w:rsidRDefault="00480930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B98" w:rsidRPr="00E90404" w:rsidTr="00E90404">
        <w:tc>
          <w:tcPr>
            <w:tcW w:w="817" w:type="dxa"/>
          </w:tcPr>
          <w:p w:rsidR="00C46B98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C46B98" w:rsidRPr="00983CBB" w:rsidRDefault="00C46B98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разработки: требования к анализу урока и деятельности учителя на уроке. Типы, виды, формы урока.</w:t>
            </w:r>
          </w:p>
          <w:p w:rsidR="00BE2281" w:rsidRDefault="00BE2281" w:rsidP="00BE22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BE2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32405" w:rsidRPr="00E90404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документацией;</w:t>
            </w:r>
          </w:p>
          <w:p w:rsidR="00F32405" w:rsidRPr="00E90404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составлению отчетности по окончанию четверти;</w:t>
            </w:r>
          </w:p>
          <w:p w:rsidR="00C46B98" w:rsidRPr="00983CBB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положения о текущем и итоговом </w:t>
            </w:r>
            <w:proofErr w:type="gramStart"/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знаниями учащихся.</w:t>
            </w:r>
          </w:p>
          <w:p w:rsidR="00C46B98" w:rsidRPr="00983CBB" w:rsidRDefault="00E90404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 и его организация.</w:t>
            </w:r>
          </w:p>
          <w:p w:rsidR="00C46B98" w:rsidRPr="00E90404" w:rsidRDefault="00E90404" w:rsidP="00C46B98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6B98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методикой подготовки учащихся к конкурсам, олимпиадам по предмету.</w:t>
            </w:r>
          </w:p>
        </w:tc>
        <w:tc>
          <w:tcPr>
            <w:tcW w:w="2108" w:type="dxa"/>
          </w:tcPr>
          <w:p w:rsidR="00983CBB" w:rsidRPr="00983CBB" w:rsidRDefault="00C46B98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983CBB" w:rsidRPr="00983CBB" w:rsidRDefault="00E90404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руководитель МО,</w:t>
            </w: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</w:p>
        </w:tc>
      </w:tr>
      <w:tr w:rsidR="00F32405" w:rsidRPr="00E90404" w:rsidTr="00E90404">
        <w:tc>
          <w:tcPr>
            <w:tcW w:w="817" w:type="dxa"/>
          </w:tcPr>
          <w:p w:rsidR="00F32405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F32405" w:rsidRPr="00983CBB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деятельности.</w:t>
            </w:r>
          </w:p>
          <w:p w:rsidR="00E90404" w:rsidRPr="00E90404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Тренинг</w:t>
            </w:r>
            <w:r w:rsidR="00BE2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90404" w:rsidRPr="00E90404" w:rsidRDefault="00E90404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405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Учусь строить отношения; </w:t>
            </w:r>
          </w:p>
          <w:p w:rsidR="00E90404" w:rsidRPr="00E90404" w:rsidRDefault="00E90404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405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педагогических ситуаций; Общая схема анализа причин конфликтных ситуаций;</w:t>
            </w:r>
          </w:p>
          <w:p w:rsidR="00F32405" w:rsidRPr="00983CBB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молодым специалистом уроков учителя – наставника.</w:t>
            </w:r>
          </w:p>
          <w:p w:rsidR="00F32405" w:rsidRPr="00E90404" w:rsidRDefault="00F32405" w:rsidP="00C46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983CBB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983CBB" w:rsidRPr="00983CBB" w:rsidRDefault="00E90404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руководитель МО,</w:t>
            </w: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</w:p>
        </w:tc>
      </w:tr>
      <w:tr w:rsidR="00F32405" w:rsidRPr="00E90404" w:rsidTr="00E90404">
        <w:tc>
          <w:tcPr>
            <w:tcW w:w="817" w:type="dxa"/>
          </w:tcPr>
          <w:p w:rsidR="00F32405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3" w:type="dxa"/>
          </w:tcPr>
          <w:p w:rsidR="00F32405" w:rsidRPr="00983CBB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 – педагогические требования к проверке, учету и оценке знаний учащихся.</w:t>
            </w:r>
          </w:p>
          <w:p w:rsidR="00BE2281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Практикум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32405" w:rsidRPr="00983CBB" w:rsidRDefault="00BE2281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405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как, сколько, когда.</w:t>
            </w:r>
          </w:p>
          <w:p w:rsidR="00F32405" w:rsidRPr="00E90404" w:rsidRDefault="00F32405" w:rsidP="00E90404">
            <w:pPr>
              <w:rPr>
                <w:rFonts w:ascii="Times New Roman" w:hAnsi="Times New Roman" w:cs="Times New Roman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учебно-воспитательной и методической работы молод</w:t>
            </w:r>
            <w:r w:rsidR="00E90404"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специалиста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983CBB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983CBB" w:rsidRPr="00983CBB" w:rsidRDefault="00E90404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руководитель МО,</w:t>
            </w: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</w:p>
        </w:tc>
      </w:tr>
      <w:tr w:rsidR="00F32405" w:rsidRPr="00E90404" w:rsidTr="00E90404">
        <w:tc>
          <w:tcPr>
            <w:tcW w:w="817" w:type="dxa"/>
          </w:tcPr>
          <w:p w:rsidR="00F32405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F32405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мероприятий, классных часов, праздников у опытных учителей школы.</w:t>
            </w:r>
          </w:p>
          <w:p w:rsidR="00F32405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помощи.</w:t>
            </w:r>
          </w:p>
          <w:p w:rsidR="00BE2281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</w:t>
            </w:r>
            <w:r w:rsidR="00BE2281" w:rsidRPr="00BE2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рактикум</w:t>
            </w:r>
            <w:r w:rsidR="00BE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83CBB" w:rsidRPr="00983CBB" w:rsidRDefault="00BE2281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405"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образовательные технологии, их использование в учебном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983CBB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983CBB" w:rsidRPr="00983CBB" w:rsidRDefault="00E90404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руководитель МО,</w:t>
            </w: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</w:p>
        </w:tc>
      </w:tr>
      <w:tr w:rsidR="00F32405" w:rsidRPr="00E90404" w:rsidTr="00E90404">
        <w:tc>
          <w:tcPr>
            <w:tcW w:w="817" w:type="dxa"/>
          </w:tcPr>
          <w:p w:rsidR="00F32405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E90404" w:rsidRPr="00E90404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педагогических ситуаций. </w:t>
            </w:r>
          </w:p>
          <w:p w:rsidR="00F32405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организующее</w:t>
            </w:r>
            <w:proofErr w:type="gramEnd"/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оценивающее, дисциплинирующее).</w:t>
            </w:r>
          </w:p>
          <w:p w:rsidR="00BE2281" w:rsidRDefault="00BE2281" w:rsidP="00BE22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BE2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32405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контроля, их рациональное использование на различных этапах изучения программного материала.</w:t>
            </w:r>
          </w:p>
          <w:p w:rsidR="00983CBB" w:rsidRPr="00983CBB" w:rsidRDefault="00F32405" w:rsidP="00E904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учебно-воспитательной и методической работы молод</w:t>
            </w:r>
            <w:r w:rsidR="00E90404"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специалиста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983CBB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983CBB" w:rsidRPr="00983CBB" w:rsidRDefault="00E90404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руководитель МО,</w:t>
            </w: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</w:p>
        </w:tc>
      </w:tr>
      <w:tr w:rsidR="00F32405" w:rsidRPr="00E90404" w:rsidTr="00E90404">
        <w:tc>
          <w:tcPr>
            <w:tcW w:w="817" w:type="dxa"/>
          </w:tcPr>
          <w:p w:rsidR="00F32405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F32405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молодого специалиста в </w:t>
            </w:r>
            <w:r w:rsidR="00E90404"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 по подготовке к педсовету</w:t>
            </w:r>
          </w:p>
          <w:p w:rsidR="00BE2281" w:rsidRDefault="00BE2281" w:rsidP="00BE22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BE2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32405" w:rsidRPr="00E90404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формы и методы работы педагога с родителями.</w:t>
            </w:r>
          </w:p>
        </w:tc>
        <w:tc>
          <w:tcPr>
            <w:tcW w:w="2108" w:type="dxa"/>
          </w:tcPr>
          <w:p w:rsidR="00983CBB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983CBB" w:rsidRPr="00983CBB" w:rsidRDefault="00E90404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УВР, руководитель 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МО,</w:t>
            </w: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</w:p>
        </w:tc>
      </w:tr>
      <w:tr w:rsidR="00F32405" w:rsidRPr="00E90404" w:rsidTr="00E90404">
        <w:tc>
          <w:tcPr>
            <w:tcW w:w="817" w:type="dxa"/>
          </w:tcPr>
          <w:p w:rsidR="00F32405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53" w:type="dxa"/>
          </w:tcPr>
          <w:p w:rsidR="00F32405" w:rsidRPr="00983CBB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рекомендаций в помощь молодому специалисту.</w:t>
            </w:r>
          </w:p>
          <w:p w:rsidR="00F32405" w:rsidRPr="00983CBB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</w:t>
            </w:r>
            <w:proofErr w:type="spellStart"/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</w:p>
          <w:p w:rsidR="00F32405" w:rsidRPr="00E90404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и консультации с молодыми педагогами</w:t>
            </w:r>
          </w:p>
        </w:tc>
        <w:tc>
          <w:tcPr>
            <w:tcW w:w="2108" w:type="dxa"/>
          </w:tcPr>
          <w:p w:rsidR="00983CBB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3CBB" w:rsidRPr="00983CBB" w:rsidRDefault="00E90404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руководитель МО,</w:t>
            </w: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</w:p>
        </w:tc>
      </w:tr>
      <w:tr w:rsidR="00F32405" w:rsidRPr="00E90404" w:rsidTr="00E90404">
        <w:tc>
          <w:tcPr>
            <w:tcW w:w="817" w:type="dxa"/>
          </w:tcPr>
          <w:p w:rsidR="00F32405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983CBB" w:rsidRPr="00983CBB" w:rsidRDefault="00F32405" w:rsidP="00BE22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социально-психологической помощи молод</w:t>
            </w:r>
            <w:r w:rsidR="00BE2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BE228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08" w:type="dxa"/>
          </w:tcPr>
          <w:p w:rsidR="00983CBB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83CBB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F32405" w:rsidRPr="00E90404" w:rsidTr="00E90404">
        <w:tc>
          <w:tcPr>
            <w:tcW w:w="817" w:type="dxa"/>
          </w:tcPr>
          <w:p w:rsidR="00F32405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983CBB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новинками методической литературы и ЭОР</w:t>
            </w:r>
          </w:p>
        </w:tc>
        <w:tc>
          <w:tcPr>
            <w:tcW w:w="2108" w:type="dxa"/>
          </w:tcPr>
          <w:p w:rsidR="00983CBB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983CBB" w:rsidRPr="00983CBB" w:rsidRDefault="00E90404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руководитель МО,</w:t>
            </w:r>
            <w:r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</w:p>
        </w:tc>
      </w:tr>
      <w:tr w:rsidR="00F32405" w:rsidRPr="00E90404" w:rsidTr="00E90404">
        <w:tc>
          <w:tcPr>
            <w:tcW w:w="817" w:type="dxa"/>
          </w:tcPr>
          <w:p w:rsidR="00F32405" w:rsidRPr="00E90404" w:rsidRDefault="00E90404">
            <w:pPr>
              <w:rPr>
                <w:rFonts w:ascii="Times New Roman" w:hAnsi="Times New Roman" w:cs="Times New Roman"/>
              </w:rPr>
            </w:pPr>
            <w:r w:rsidRPr="00E904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F32405" w:rsidRPr="00983CBB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молодого специалиста на ШМО. Методическая выставка достижений учителя.</w:t>
            </w:r>
          </w:p>
          <w:p w:rsidR="00F32405" w:rsidRPr="00983CBB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Анкетирование: Профессиональные затруднения. Степень комфортности нахождения в коллективе.</w:t>
            </w:r>
          </w:p>
          <w:p w:rsidR="00F32405" w:rsidRPr="00983CBB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Анкетирование: Оценка собственного квалификационного уровня молодым учителем и педагогом наставником.</w:t>
            </w:r>
          </w:p>
          <w:p w:rsidR="00F32405" w:rsidRPr="00E90404" w:rsidRDefault="00F32405" w:rsidP="00C46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самоанализ </w:t>
            </w:r>
            <w:proofErr w:type="gramStart"/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работы всех участников программы наставничества</w:t>
            </w:r>
            <w:proofErr w:type="gramEnd"/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983CBB" w:rsidRPr="00983CBB" w:rsidRDefault="00F32405" w:rsidP="00663D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983CBB" w:rsidRPr="00983CBB" w:rsidRDefault="00F32405" w:rsidP="00E904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руководитель МО,</w:t>
            </w:r>
            <w:r w:rsidR="00E90404" w:rsidRPr="00E90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983CBB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аставник</w:t>
            </w:r>
          </w:p>
        </w:tc>
      </w:tr>
    </w:tbl>
    <w:p w:rsidR="000D1367" w:rsidRPr="00E90404" w:rsidRDefault="000D1367">
      <w:pPr>
        <w:rPr>
          <w:rFonts w:ascii="Times New Roman" w:hAnsi="Times New Roman" w:cs="Times New Roman"/>
        </w:rPr>
      </w:pPr>
    </w:p>
    <w:sectPr w:rsidR="000D1367" w:rsidRPr="00E90404" w:rsidSect="000D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98"/>
    <w:rsid w:val="000A7D4B"/>
    <w:rsid w:val="000C5330"/>
    <w:rsid w:val="000D1367"/>
    <w:rsid w:val="00242D84"/>
    <w:rsid w:val="002E39FC"/>
    <w:rsid w:val="00480930"/>
    <w:rsid w:val="004E4F1D"/>
    <w:rsid w:val="005F3B7C"/>
    <w:rsid w:val="00652C25"/>
    <w:rsid w:val="006A295D"/>
    <w:rsid w:val="00B65B27"/>
    <w:rsid w:val="00BE2281"/>
    <w:rsid w:val="00C46B98"/>
    <w:rsid w:val="00E723F2"/>
    <w:rsid w:val="00E90404"/>
    <w:rsid w:val="00F25EE4"/>
    <w:rsid w:val="00F3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User</cp:lastModifiedBy>
  <cp:revision>7</cp:revision>
  <cp:lastPrinted>2021-10-21T05:19:00Z</cp:lastPrinted>
  <dcterms:created xsi:type="dcterms:W3CDTF">2024-12-13T06:45:00Z</dcterms:created>
  <dcterms:modified xsi:type="dcterms:W3CDTF">2024-12-16T05:16:00Z</dcterms:modified>
</cp:coreProperties>
</file>